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C31727"/>
          <w:sz w:val="52"/>
          <w:szCs w:val="52"/>
        </w:rPr>
        <w:t xml:space="preserve">HorschConnect Telematics API</w:t>
      </w:r>
    </w:p>
    <w:p>
      <w:pPr>
        <w:spacing w:after="100"/>
        <w:jc w:val="center"/>
      </w:pPr>
      <w:r>
        <w:rPr>
          <w:rFonts w:ascii="Arial" w:cs="Arial" w:eastAsia="Arial" w:hAnsi="Arial"/>
          <w:color w:val="D32F2F"/>
          <w:sz w:val="28"/>
          <w:szCs w:val="28"/>
        </w:rPr>
        <w:t xml:space="preserve">API Reference Documentation</w:t>
      </w:r>
    </w:p>
    <w:p>
      <w:pPr>
        <w:spacing w:after="100"/>
        <w:jc w:val="center"/>
      </w:pPr>
      <w:r>
        <w:rPr>
          <w:rFonts w:ascii="Arial" w:cs="Arial" w:eastAsia="Arial" w:hAnsi="Arial"/>
          <w:color w:val="616161"/>
          <w:sz w:val="22"/>
          <w:szCs w:val="22"/>
        </w:rPr>
        <w:t xml:space="preserve">Version 1.1</w:t>
      </w:r>
    </w:p>
    <w:p>
      <w:pPr>
        <w:spacing w:after="600"/>
        <w:jc w:val="center"/>
      </w:pPr>
      <w:r>
        <w:rPr>
          <w:rFonts w:ascii="Consolas" w:cs="Consolas" w:eastAsia="Consolas" w:hAnsi="Consolas"/>
          <w:color w:val="1565C0"/>
          <w:sz w:val="20"/>
          <w:szCs w:val="20"/>
        </w:rPr>
        <w:t xml:space="preserve">https://telematics-api.horsch.com</w:t>
      </w:r>
    </w:p>
    <w:p>
      <w:pPr>
        <w:spacing w:after="100"/>
        <w:jc w:val="center"/>
      </w:pPr>
      <w:r>
        <w:rPr>
          <w:rFonts w:ascii="Arial" w:cs="Arial" w:eastAsia="Arial" w:hAnsi="Arial"/>
          <w:i/>
          <w:iCs/>
          <w:color w:val="616161"/>
          <w:sz w:val="18"/>
          <w:szCs w:val="18"/>
        </w:rPr>
        <w:t xml:space="preserve">Contact: portal@horsch.com</w:t>
      </w:r>
    </w:p>
    <w:p>
      <w:pPr>
        <w:spacing w:after="100"/>
        <w:jc w:val="center"/>
      </w:pPr>
      <w:r>
        <w:rPr>
          <w:rFonts w:ascii="Arial" w:cs="Arial" w:eastAsia="Arial" w:hAnsi="Arial"/>
          <w:i/>
          <w:iCs/>
          <w:color w:val="616161"/>
          <w:sz w:val="18"/>
          <w:szCs w:val="18"/>
        </w:rPr>
        <w:t xml:space="preserve">Swagger: https://telematics-api.horsch.com/swagger/index.html</w:t>
      </w:r>
    </w:p>
    <w:p>
      <w:pPr>
        <w:spacing w:after="100"/>
        <w:jc w:val="center"/>
      </w:pPr>
      <w:r>
        <w:rPr>
          <w:rFonts w:ascii="Arial" w:cs="Arial" w:eastAsia="Arial" w:hAnsi="Arial"/>
          <w:i/>
          <w:iCs/>
          <w:color w:val="616161"/>
          <w:sz w:val="18"/>
          <w:szCs w:val="18"/>
        </w:rPr>
        <w:t xml:space="preserve">Documentation: https://telematics-doc.horsch.com/en/api</w:t>
      </w:r>
    </w:p>
    <w:p>
      <w:r>
        <w:br w:type="page"/>
      </w:r>
    </w:p>
    <w:p>
      <w:pPr>
        <w:pStyle w:val="Heading1"/>
        <w:spacing w:before="400" w:after="200"/>
      </w:pPr>
      <w:r>
        <w:rPr>
          <w:rFonts w:ascii="Arial" w:cs="Arial" w:eastAsia="Arial" w:hAnsi="Arial"/>
          <w:b/>
          <w:bCs/>
          <w:color w:val="C31727"/>
          <w:sz w:val="32"/>
          <w:szCs w:val="32"/>
        </w:rPr>
        <w:t xml:space="preserve">Table of Contents</w:t>
      </w:r>
    </w:p>
    <w:p>
      <w:pPr>
        <w:spacing w:after="120" w:line="276"/>
      </w:pPr>
      <w:r>
        <w:rPr>
          <w:rFonts w:ascii="Arial" w:cs="Arial" w:eastAsia="Arial" w:hAnsi="Arial"/>
          <w:color w:val="212121"/>
          <w:sz w:val="20"/>
          <w:szCs w:val="20"/>
        </w:rPr>
        <w:t xml:space="preserve">1.  Overview</w:t>
      </w:r>
    </w:p>
    <w:p>
      <w:pPr>
        <w:spacing w:after="120" w:line="276"/>
      </w:pPr>
      <w:r>
        <w:rPr>
          <w:rFonts w:ascii="Arial" w:cs="Arial" w:eastAsia="Arial" w:hAnsi="Arial"/>
          <w:color w:val="212121"/>
          <w:sz w:val="20"/>
          <w:szCs w:val="20"/>
        </w:rPr>
        <w:t xml:space="preserve">2.  Authentication</w:t>
      </w:r>
    </w:p>
    <w:p>
      <w:pPr>
        <w:spacing w:after="120" w:line="276"/>
      </w:pPr>
      <w:r>
        <w:rPr>
          <w:rFonts w:ascii="Arial" w:cs="Arial" w:eastAsia="Arial" w:hAnsi="Arial"/>
          <w:color w:val="212121"/>
          <w:sz w:val="20"/>
          <w:szCs w:val="20"/>
        </w:rPr>
        <w:t xml:space="preserve">3.  Base URL &amp; General Concepts</w:t>
      </w:r>
    </w:p>
    <w:p>
      <w:pPr>
        <w:spacing w:after="120" w:line="276"/>
      </w:pPr>
      <w:r>
        <w:rPr>
          <w:rFonts w:ascii="Arial" w:cs="Arial" w:eastAsia="Arial" w:hAnsi="Arial"/>
          <w:color w:val="212121"/>
          <w:sz w:val="20"/>
          <w:szCs w:val="20"/>
        </w:rPr>
        <w:t xml:space="preserve">4.  API Resources</w:t>
      </w:r>
    </w:p>
    <w:p>
      <w:pPr>
        <w:spacing w:after="120" w:line="276"/>
      </w:pPr>
      <w:r>
        <w:rPr>
          <w:rFonts w:ascii="Arial" w:cs="Arial" w:eastAsia="Arial" w:hAnsi="Arial"/>
          <w:color w:val="212121"/>
          <w:sz w:val="20"/>
          <w:szCs w:val="20"/>
        </w:rPr>
        <w:t xml:space="preserve">    4.1  Machines Resource – Machine Overview</w:t>
      </w:r>
    </w:p>
    <w:p>
      <w:pPr>
        <w:spacing w:after="120" w:line="276"/>
      </w:pPr>
      <w:r>
        <w:rPr>
          <w:rFonts w:ascii="Arial" w:cs="Arial" w:eastAsia="Arial" w:hAnsi="Arial"/>
          <w:color w:val="212121"/>
          <w:sz w:val="20"/>
          <w:szCs w:val="20"/>
        </w:rPr>
        <w:t xml:space="preserve">    4.2  Telemetry Resource – Machine Telemetry Data</w:t>
      </w:r>
    </w:p>
    <w:p>
      <w:pPr>
        <w:spacing w:after="120" w:line="276"/>
      </w:pPr>
      <w:r>
        <w:rPr>
          <w:rFonts w:ascii="Arial" w:cs="Arial" w:eastAsia="Arial" w:hAnsi="Arial"/>
          <w:color w:val="212121"/>
          <w:sz w:val="20"/>
          <w:szCs w:val="20"/>
        </w:rPr>
        <w:t xml:space="preserve">    4.3  Errors Resource – Machine Error Codes</w:t>
      </w:r>
    </w:p>
    <w:p>
      <w:pPr>
        <w:spacing w:after="120" w:line="276"/>
      </w:pPr>
      <w:r>
        <w:rPr>
          <w:rFonts w:ascii="Arial" w:cs="Arial" w:eastAsia="Arial" w:hAnsi="Arial"/>
          <w:color w:val="212121"/>
          <w:sz w:val="20"/>
          <w:szCs w:val="20"/>
        </w:rPr>
        <w:t xml:space="preserve">5.  Pagination</w:t>
      </w:r>
    </w:p>
    <w:p>
      <w:pPr>
        <w:spacing w:after="120" w:line="276"/>
      </w:pPr>
      <w:r>
        <w:rPr>
          <w:rFonts w:ascii="Arial" w:cs="Arial" w:eastAsia="Arial" w:hAnsi="Arial"/>
          <w:color w:val="212121"/>
          <w:sz w:val="20"/>
          <w:szCs w:val="20"/>
        </w:rPr>
        <w:t xml:space="preserve">6.  Response Format (GeoJSON)</w:t>
      </w:r>
    </w:p>
    <w:p>
      <w:pPr>
        <w:spacing w:after="120" w:line="276"/>
      </w:pPr>
      <w:r>
        <w:rPr>
          <w:rFonts w:ascii="Arial" w:cs="Arial" w:eastAsia="Arial" w:hAnsi="Arial"/>
          <w:color w:val="212121"/>
          <w:sz w:val="20"/>
          <w:szCs w:val="20"/>
        </w:rPr>
        <w:t xml:space="preserve">7.  HTTP Status Codes</w:t>
      </w:r>
    </w:p>
    <w:p>
      <w:pPr>
        <w:spacing w:after="120" w:line="276"/>
      </w:pPr>
      <w:r>
        <w:rPr>
          <w:rFonts w:ascii="Arial" w:cs="Arial" w:eastAsia="Arial" w:hAnsi="Arial"/>
          <w:color w:val="212121"/>
          <w:sz w:val="20"/>
          <w:szCs w:val="20"/>
        </w:rPr>
        <w:t xml:space="preserve">8.  Rate Limits &amp; Best Practices</w:t>
      </w:r>
    </w:p>
    <w:p>
      <w:pPr>
        <w:spacing w:after="120" w:line="276"/>
      </w:pPr>
      <w:r>
        <w:rPr>
          <w:rFonts w:ascii="Arial" w:cs="Arial" w:eastAsia="Arial" w:hAnsi="Arial"/>
          <w:color w:val="212121"/>
          <w:sz w:val="20"/>
          <w:szCs w:val="20"/>
        </w:rPr>
        <w:t xml:space="preserve">9.  Quick Start Guide</w:t>
      </w:r>
    </w:p>
    <w:p>
      <w:pPr>
        <w:spacing w:after="120" w:line="276"/>
      </w:pPr>
      <w:r>
        <w:rPr>
          <w:rFonts w:ascii="Arial" w:cs="Arial" w:eastAsia="Arial" w:hAnsi="Arial"/>
          <w:color w:val="212121"/>
          <w:sz w:val="20"/>
          <w:szCs w:val="20"/>
        </w:rPr>
        <w:t xml:space="preserve">10. Support &amp; Contact</w:t>
      </w:r>
    </w:p>
    <w:p>
      <w:r>
        <w:br w:type="page"/>
      </w:r>
    </w:p>
    <w:p>
      <w:pPr>
        <w:pStyle w:val="Heading1"/>
        <w:spacing w:before="400" w:after="200"/>
      </w:pPr>
      <w:r>
        <w:rPr>
          <w:rFonts w:ascii="Arial" w:cs="Arial" w:eastAsia="Arial" w:hAnsi="Arial"/>
          <w:b/>
          <w:bCs/>
          <w:color w:val="C31727"/>
          <w:sz w:val="32"/>
          <w:szCs w:val="32"/>
        </w:rPr>
        <w:t xml:space="preserve">1. Overview</w:t>
      </w:r>
    </w:p>
    <w:p>
      <w:pPr>
        <w:spacing w:after="120" w:line="276"/>
      </w:pPr>
      <w:r>
        <w:rPr>
          <w:rFonts w:ascii="Arial" w:cs="Arial" w:eastAsia="Arial" w:hAnsi="Arial"/>
          <w:color w:val="212121"/>
          <w:sz w:val="20"/>
          <w:szCs w:val="20"/>
        </w:rPr>
        <w:t xml:space="preserve">The HorschConnect Telematics API allows farm management software to automatically retrieve telemetry data from HORSCH machines. The RESTful API provides access to machine positions, agronomic telemetry (speed, application rates, seed quality metrics), and machine error codes.</w:t>
      </w:r>
    </w:p>
    <w:p>
      <w:pPr>
        <w:spacing w:after="120" w:line="276"/>
      </w:pPr>
      <w:r>
        <w:rPr>
          <w:rFonts w:ascii="Arial" w:cs="Arial" w:eastAsia="Arial" w:hAnsi="Arial"/>
          <w:color w:val="212121"/>
          <w:sz w:val="20"/>
          <w:szCs w:val="20"/>
        </w:rPr>
        <w:t xml:space="preserve">All responses are returned in GeoJSON format, making it easy to integrate location-based machine data into mapping and analytics systems.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32F2F" w:sz="1"/>
              <w:left w:val="single" w:color="D32F2F" w:sz="12"/>
              <w:bottom w:val="single" w:color="D32F2F" w:sz="1"/>
              <w:right w:val="single" w:color="D32F2F" w:sz="1"/>
            </w:tcBorders>
            <w:shd w:fill="FDECEA" w:val="clear"/>
            <w:tcMar>
              <w:top w:type="dxa" w:w="100"/>
              <w:left w:type="dxa" w:w="200"/>
              <w:bottom w:type="dxa" w:w="100"/>
              <w:right w:type="dxa" w:w="200"/>
            </w:tcMar>
          </w:tcPr>
          <w:p>
            <w:pPr>
              <w:spacing w:after="120" w:line="276"/>
            </w:pPr>
            <w:r>
              <w:rPr>
                <w:rFonts w:ascii="Arial" w:cs="Arial" w:eastAsia="Arial" w:hAnsi="Arial"/>
                <w:b/>
                <w:bCs/>
                <w:color w:val="212121"/>
                <w:sz w:val="20"/>
                <w:szCs w:val="20"/>
              </w:rPr>
              <w:t xml:space="preserve">Available Resources: </w:t>
            </w:r>
            <w:r>
              <w:rPr>
                <w:rFonts w:ascii="Arial" w:cs="Arial" w:eastAsia="Arial" w:hAnsi="Arial"/>
                <w:color w:val="212121"/>
                <w:sz w:val="20"/>
                <w:szCs w:val="20"/>
              </w:rPr>
              <w:t xml:space="preserve">The API exposes three main resources – Machines (overview and last position), Telemetry (per-second agronomic data), and Errors (machine error codes with severity and location).</w:t>
            </w:r>
          </w:p>
        </w:tc>
      </w:tr>
    </w:tbl>
    <w:p>
      <w:pPr>
        <w:spacing w:after="200"/>
      </w:pPr>
    </w:p>
    <w:p>
      <w:pPr>
        <w:pStyle w:val="Heading1"/>
        <w:spacing w:before="400" w:after="200"/>
      </w:pPr>
      <w:r>
        <w:rPr>
          <w:rFonts w:ascii="Arial" w:cs="Arial" w:eastAsia="Arial" w:hAnsi="Arial"/>
          <w:b/>
          <w:bCs/>
          <w:color w:val="C31727"/>
          <w:sz w:val="32"/>
          <w:szCs w:val="32"/>
        </w:rPr>
        <w:t xml:space="preserve">2. Authentication</w:t>
      </w:r>
    </w:p>
    <w:p>
      <w:pPr>
        <w:spacing w:after="120" w:line="276"/>
      </w:pPr>
      <w:r>
        <w:rPr>
          <w:rFonts w:ascii="Arial" w:cs="Arial" w:eastAsia="Arial" w:hAnsi="Arial"/>
          <w:color w:val="212121"/>
          <w:sz w:val="20"/>
          <w:szCs w:val="20"/>
        </w:rPr>
        <w:t xml:space="preserve">All API requests require authentication via an API key. The API key must be included in the HTTP request header.</w:t>
      </w:r>
    </w:p>
    <w:p>
      <w:pPr>
        <w:pStyle w:val="Heading3"/>
        <w:spacing w:before="240" w:after="120"/>
      </w:pPr>
      <w:r>
        <w:rPr>
          <w:rFonts w:ascii="Arial" w:cs="Arial" w:eastAsia="Arial" w:hAnsi="Arial"/>
          <w:b/>
          <w:bCs/>
          <w:color w:val="C31727"/>
          <w:sz w:val="22"/>
          <w:szCs w:val="22"/>
        </w:rPr>
        <w:t xml:space="preserve">Generating an API Key</w:t>
      </w:r>
    </w:p>
    <w:p>
      <w:pPr>
        <w:spacing w:after="120" w:line="276"/>
      </w:pPr>
      <w:r>
        <w:rPr>
          <w:rFonts w:ascii="Arial" w:cs="Arial" w:eastAsia="Arial" w:hAnsi="Arial"/>
          <w:color w:val="212121"/>
          <w:sz w:val="20"/>
          <w:szCs w:val="20"/>
        </w:rPr>
        <w:t xml:space="preserve">1. Log in to </w:t>
      </w:r>
      <w:r>
        <w:rPr>
          <w:rFonts w:ascii="Arial" w:cs="Arial" w:eastAsia="Arial" w:hAnsi="Arial"/>
          <w:color w:val="1565C0"/>
          <w:sz w:val="20"/>
          <w:szCs w:val="20"/>
          <w:u w:val="single"/>
        </w:rPr>
        <w:t xml:space="preserve">https://telematics.horsch.com</w:t>
      </w:r>
      <w:r>
        <w:rPr>
          <w:rFonts w:ascii="Arial" w:cs="Arial" w:eastAsia="Arial" w:hAnsi="Arial"/>
          <w:color w:val="212121"/>
          <w:sz w:val="20"/>
          <w:szCs w:val="20"/>
        </w:rPr>
        <w:t xml:space="preserve"> with your HorschConnect Telematics account.</w:t>
      </w:r>
    </w:p>
    <w:p>
      <w:pPr>
        <w:spacing w:after="120" w:line="276"/>
      </w:pPr>
      <w:r>
        <w:rPr>
          <w:rFonts w:ascii="Arial" w:cs="Arial" w:eastAsia="Arial" w:hAnsi="Arial"/>
          <w:color w:val="212121"/>
          <w:sz w:val="20"/>
          <w:szCs w:val="20"/>
        </w:rPr>
        <w:t xml:space="preserve">2. Navigate to the API page.</w:t>
      </w:r>
    </w:p>
    <w:p>
      <w:pPr>
        <w:spacing w:after="120" w:line="276"/>
      </w:pPr>
      <w:r>
        <w:rPr>
          <w:rFonts w:ascii="Arial" w:cs="Arial" w:eastAsia="Arial" w:hAnsi="Arial"/>
          <w:color w:val="212121"/>
          <w:sz w:val="20"/>
          <w:szCs w:val="20"/>
        </w:rPr>
        <w:t xml:space="preserve">3. Enter a description for your API key and click Generate.</w:t>
      </w:r>
    </w:p>
    <w:p>
      <w:pPr>
        <w:spacing w:after="120" w:line="276"/>
      </w:pPr>
      <w:r>
        <w:rPr>
          <w:rFonts w:ascii="Arial" w:cs="Arial" w:eastAsia="Arial" w:hAnsi="Arial"/>
          <w:color w:val="212121"/>
          <w:sz w:val="20"/>
          <w:szCs w:val="20"/>
        </w:rPr>
        <w:t xml:space="preserve">4. Copy the generated API key to your clipboard. Store it securely – the key is shown only once.</w:t>
      </w:r>
    </w:p>
    <w:p>
      <w:pPr>
        <w:spacing w:after="120"/>
      </w:pPr>
    </w:p>
    <w:p>
      <w:pPr>
        <w:pStyle w:val="Heading3"/>
        <w:spacing w:before="240" w:after="120"/>
      </w:pPr>
      <w:r>
        <w:rPr>
          <w:rFonts w:ascii="Arial" w:cs="Arial" w:eastAsia="Arial" w:hAnsi="Arial"/>
          <w:b/>
          <w:bCs/>
          <w:color w:val="C31727"/>
          <w:sz w:val="22"/>
          <w:szCs w:val="22"/>
        </w:rPr>
        <w:t xml:space="preserve">Using the API Key</w:t>
      </w:r>
    </w:p>
    <w:p>
      <w:pPr>
        <w:spacing w:after="120" w:line="276"/>
      </w:pPr>
      <w:r>
        <w:rPr>
          <w:rFonts w:ascii="Arial" w:cs="Arial" w:eastAsia="Arial" w:hAnsi="Arial"/>
          <w:color w:val="212121"/>
          <w:sz w:val="20"/>
          <w:szCs w:val="20"/>
        </w:rPr>
        <w:t xml:space="preserve">Include the API key in the Authorization header of every request:</w:t>
      </w:r>
    </w:p>
    <w:p>
      <w:pPr>
        <w:shd w:fill="F5F5F5" w:val="clear"/>
        <w:spacing w:before="80" w:after="0" w:line="276"/>
        <w:ind w:left="360" w:right="360"/>
      </w:pPr>
      <w:r>
        <w:rPr>
          <w:rFonts w:ascii="Consolas" w:cs="Consolas" w:eastAsia="Consolas" w:hAnsi="Consolas"/>
          <w:color w:val="263238"/>
          <w:sz w:val="17"/>
          <w:szCs w:val="17"/>
        </w:rPr>
        <w:t xml:space="preserve">GET /v1.1/machines HTTP/1.1</w:t>
      </w:r>
    </w:p>
    <w:p>
      <w:pPr>
        <w:shd w:fill="F5F5F5" w:val="clear"/>
        <w:spacing w:before="0" w:after="0" w:line="276"/>
        <w:ind w:left="360" w:right="360"/>
      </w:pPr>
      <w:r>
        <w:rPr>
          <w:rFonts w:ascii="Consolas" w:cs="Consolas" w:eastAsia="Consolas" w:hAnsi="Consolas"/>
          <w:color w:val="263238"/>
          <w:sz w:val="17"/>
          <w:szCs w:val="17"/>
        </w:rPr>
        <w:t xml:space="preserve">Host: telematics-api.horsch.com</w:t>
      </w:r>
    </w:p>
    <w:p>
      <w:pPr>
        <w:shd w:fill="F5F5F5" w:val="clear"/>
        <w:spacing w:before="0" w:after="0" w:line="276"/>
        <w:ind w:left="360" w:right="360"/>
      </w:pPr>
      <w:r>
        <w:rPr>
          <w:rFonts w:ascii="Consolas" w:cs="Consolas" w:eastAsia="Consolas" w:hAnsi="Consolas"/>
          <w:color w:val="263238"/>
          <w:sz w:val="17"/>
          <w:szCs w:val="17"/>
        </w:rPr>
        <w:t xml:space="preserve">Authorization: Bearer YOUR_API_KEY</w:t>
      </w:r>
    </w:p>
    <w:p>
      <w:pPr>
        <w:shd w:fill="F5F5F5" w:val="clear"/>
        <w:spacing w:before="0" w:after="80" w:line="276"/>
        <w:ind w:left="360" w:right="360"/>
      </w:pPr>
      <w:r>
        <w:rPr>
          <w:rFonts w:ascii="Consolas" w:cs="Consolas" w:eastAsia="Consolas" w:hAnsi="Consolas"/>
          <w:color w:val="263238"/>
          <w:sz w:val="17"/>
          <w:szCs w:val="17"/>
        </w:rPr>
        <w:t xml:space="preserve">Accept: application/json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1"/>
              <w:left w:val="single" w:color="E65100" w:sz="12"/>
              <w:bottom w:val="single" w:color="E65100" w:sz="1"/>
              <w:right w:val="single" w:color="E65100" w:sz="1"/>
            </w:tcBorders>
            <w:shd w:fill="FFF3E0" w:val="clear"/>
            <w:tcMar>
              <w:top w:type="dxa" w:w="100"/>
              <w:left w:type="dxa" w:w="200"/>
              <w:bottom w:type="dxa" w:w="100"/>
              <w:right w:type="dxa" w:w="200"/>
            </w:tcMar>
          </w:tcPr>
          <w:p>
            <w:pPr>
              <w:spacing w:after="120" w:line="276"/>
            </w:pPr>
            <w:r>
              <w:rPr>
                <w:rFonts w:ascii="Arial" w:cs="Arial" w:eastAsia="Arial" w:hAnsi="Arial"/>
                <w:b/>
                <w:bCs/>
                <w:color w:val="212121"/>
                <w:sz w:val="20"/>
                <w:szCs w:val="20"/>
              </w:rPr>
              <w:t xml:space="preserve">Important: </w:t>
            </w:r>
            <w:r>
              <w:rPr>
                <w:rFonts w:ascii="Arial" w:cs="Arial" w:eastAsia="Arial" w:hAnsi="Arial"/>
                <w:color w:val="212121"/>
                <w:sz w:val="20"/>
                <w:szCs w:val="20"/>
              </w:rPr>
              <w:t xml:space="preserve">Keep your API key confidential. Do not expose it in client-side code or public repositories. If compromised, revoke it immediately and generate a new key.</w:t>
            </w:r>
          </w:p>
        </w:tc>
      </w:tr>
    </w:tbl>
    <w:p>
      <w:pPr>
        <w:spacing w:after="200"/>
      </w:pPr>
    </w:p>
    <w:p>
      <w:pPr>
        <w:pStyle w:val="Heading1"/>
        <w:spacing w:before="400" w:after="200"/>
      </w:pPr>
      <w:r>
        <w:rPr>
          <w:rFonts w:ascii="Arial" w:cs="Arial" w:eastAsia="Arial" w:hAnsi="Arial"/>
          <w:b/>
          <w:bCs/>
          <w:color w:val="C31727"/>
          <w:sz w:val="32"/>
          <w:szCs w:val="32"/>
        </w:rPr>
        <w:t xml:space="preserve">3. Base URL &amp; General Concepts</w:t>
      </w:r>
    </w:p>
    <w:p>
      <w:pPr>
        <w:pStyle w:val="Heading3"/>
        <w:spacing w:before="240" w:after="120"/>
      </w:pPr>
      <w:r>
        <w:rPr>
          <w:rFonts w:ascii="Arial" w:cs="Arial" w:eastAsia="Arial" w:hAnsi="Arial"/>
          <w:b/>
          <w:bCs/>
          <w:color w:val="C31727"/>
          <w:sz w:val="22"/>
          <w:szCs w:val="22"/>
        </w:rPr>
        <w:t xml:space="preserve">Base URL</w:t>
      </w:r>
    </w:p>
    <w:p>
      <w:pPr>
        <w:shd w:fill="F5F5F5" w:val="clear"/>
        <w:spacing w:before="80" w:after="80" w:line="276"/>
        <w:ind w:left="360" w:right="360"/>
      </w:pPr>
      <w:r>
        <w:rPr>
          <w:rFonts w:ascii="Consolas" w:cs="Consolas" w:eastAsia="Consolas" w:hAnsi="Consolas"/>
          <w:color w:val="263238"/>
          <w:sz w:val="17"/>
          <w:szCs w:val="17"/>
        </w:rPr>
        <w:t xml:space="preserve">https://telematics-api.horsch.com</w:t>
      </w:r>
    </w:p>
    <w:p>
      <w:pPr>
        <w:spacing w:after="120"/>
      </w:pPr>
    </w:p>
    <w:p>
      <w:pPr>
        <w:pStyle w:val="Heading3"/>
        <w:spacing w:before="240" w:after="120"/>
      </w:pPr>
      <w:r>
        <w:rPr>
          <w:rFonts w:ascii="Arial" w:cs="Arial" w:eastAsia="Arial" w:hAnsi="Arial"/>
          <w:b/>
          <w:bCs/>
          <w:color w:val="C31727"/>
          <w:sz w:val="22"/>
          <w:szCs w:val="22"/>
        </w:rPr>
        <w:t xml:space="preserve">API Version</w:t>
      </w:r>
    </w:p>
    <w:p>
      <w:pPr>
        <w:spacing w:after="120" w:line="276"/>
      </w:pPr>
      <w:r>
        <w:rPr>
          <w:rFonts w:ascii="Arial" w:cs="Arial" w:eastAsia="Arial" w:hAnsi="Arial"/>
          <w:color w:val="212121"/>
          <w:sz w:val="20"/>
          <w:szCs w:val="20"/>
        </w:rPr>
        <w:t xml:space="preserve">The current API version is 1.1. The version is included in the URL path:</w:t>
      </w:r>
    </w:p>
    <w:p>
      <w:pPr>
        <w:shd w:fill="F5F5F5" w:val="clear"/>
        <w:spacing w:before="80" w:after="80" w:line="276"/>
        <w:ind w:left="360" w:right="360"/>
      </w:pPr>
      <w:r>
        <w:rPr>
          <w:rFonts w:ascii="Consolas" w:cs="Consolas" w:eastAsia="Consolas" w:hAnsi="Consolas"/>
          <w:color w:val="263238"/>
          <w:sz w:val="17"/>
          <w:szCs w:val="17"/>
        </w:rPr>
        <w:t xml:space="preserve">https://telematics-api.horsch.com/v1.1/{resource}</w:t>
      </w:r>
    </w:p>
    <w:p>
      <w:pPr>
        <w:spacing w:after="120"/>
      </w:pPr>
    </w:p>
    <w:p>
      <w:pPr>
        <w:pStyle w:val="Heading3"/>
        <w:spacing w:before="240" w:after="120"/>
      </w:pPr>
      <w:r>
        <w:rPr>
          <w:rFonts w:ascii="Arial" w:cs="Arial" w:eastAsia="Arial" w:hAnsi="Arial"/>
          <w:b/>
          <w:bCs/>
          <w:color w:val="C31727"/>
          <w:sz w:val="22"/>
          <w:szCs w:val="22"/>
        </w:rPr>
        <w:t xml:space="preserve">Content Type</w:t>
      </w:r>
    </w:p>
    <w:p>
      <w:pPr>
        <w:spacing w:after="120" w:line="276"/>
      </w:pPr>
      <w:r>
        <w:rPr>
          <w:rFonts w:ascii="Arial" w:cs="Arial" w:eastAsia="Arial" w:hAnsi="Arial"/>
          <w:color w:val="212121"/>
          <w:sz w:val="20"/>
          <w:szCs w:val="20"/>
        </w:rPr>
        <w:t xml:space="preserve">All responses use application/json with GeoJSON structure. Timestamps follow the ISO 8601 format (UTC). GPS coordinates use the WGS 84 coordinate system (longitude, latitude).</w:t>
      </w:r>
    </w:p>
    <w:p>
      <w:pPr>
        <w:spacing w:after="120"/>
      </w:pPr>
    </w:p>
    <w:p>
      <w:pPr>
        <w:pStyle w:val="Heading3"/>
        <w:spacing w:before="240" w:after="120"/>
      </w:pPr>
      <w:r>
        <w:rPr>
          <w:rFonts w:ascii="Arial" w:cs="Arial" w:eastAsia="Arial" w:hAnsi="Arial"/>
          <w:b/>
          <w:bCs/>
          <w:color w:val="C31727"/>
          <w:sz w:val="22"/>
          <w:szCs w:val="22"/>
        </w:rPr>
        <w:t xml:space="preserve">Swagger / OpenAPI</w:t>
      </w:r>
    </w:p>
    <w:p>
      <w:pPr>
        <w:spacing w:after="120" w:line="276"/>
      </w:pPr>
      <w:r>
        <w:rPr>
          <w:rFonts w:ascii="Arial" w:cs="Arial" w:eastAsia="Arial" w:hAnsi="Arial"/>
          <w:color w:val="212121"/>
          <w:sz w:val="20"/>
          <w:szCs w:val="20"/>
        </w:rPr>
        <w:t xml:space="preserve">Interactive API documentation is available at: </w:t>
      </w:r>
      <w:r>
        <w:rPr>
          <w:rFonts w:ascii="Arial" w:cs="Arial" w:eastAsia="Arial" w:hAnsi="Arial"/>
          <w:color w:val="1565C0"/>
          <w:sz w:val="20"/>
          <w:szCs w:val="20"/>
          <w:u w:val="single"/>
        </w:rPr>
        <w:t xml:space="preserve">https://telematics-api.horsch.com/swagger/index.html</w:t>
      </w:r>
    </w:p>
    <w:p>
      <w:pPr>
        <w:spacing w:after="120" w:line="276"/>
      </w:pPr>
      <w:r>
        <w:rPr>
          <w:rFonts w:ascii="Arial" w:cs="Arial" w:eastAsia="Arial" w:hAnsi="Arial"/>
          <w:color w:val="212121"/>
          <w:sz w:val="20"/>
          <w:szCs w:val="20"/>
        </w:rPr>
        <w:t xml:space="preserve">Use Swagger UI to explore endpoints, test requests, and view response schemas by pasting your API key into the authorization dialog.</w:t>
      </w:r>
    </w:p>
    <w:p>
      <w:pPr>
        <w:spacing w:after="200"/>
      </w:pPr>
    </w:p>
    <w:p>
      <w:pPr>
        <w:pStyle w:val="Heading1"/>
        <w:spacing w:before="400" w:after="200"/>
      </w:pPr>
      <w:r>
        <w:rPr>
          <w:rFonts w:ascii="Arial" w:cs="Arial" w:eastAsia="Arial" w:hAnsi="Arial"/>
          <w:b/>
          <w:bCs/>
          <w:color w:val="C31727"/>
          <w:sz w:val="32"/>
          <w:szCs w:val="32"/>
        </w:rPr>
        <w:t xml:space="preserve">4. API Resources</w:t>
      </w:r>
    </w:p>
    <w:p>
      <w:pPr>
        <w:pStyle w:val="Heading2"/>
        <w:spacing w:before="320" w:after="160"/>
      </w:pPr>
      <w:r>
        <w:rPr>
          <w:rFonts w:ascii="Arial" w:cs="Arial" w:eastAsia="Arial" w:hAnsi="Arial"/>
          <w:b/>
          <w:bCs/>
          <w:color w:val="D32F2F"/>
          <w:sz w:val="26"/>
          <w:szCs w:val="26"/>
        </w:rPr>
        <w:t xml:space="preserve">4.1 Machines Resource – Machine Overview</w:t>
      </w:r>
    </w:p>
    <w:p>
      <w:pPr>
        <w:spacing w:after="120" w:line="276"/>
      </w:pPr>
      <w:r>
        <w:rPr>
          <w:rFonts w:ascii="Arial" w:cs="Arial" w:eastAsia="Arial" w:hAnsi="Arial"/>
          <w:color w:val="212121"/>
          <w:sz w:val="20"/>
          <w:szCs w:val="20"/>
        </w:rPr>
        <w:t xml:space="preserve">Returns one dataset per machine with the latest known GPS position. Use this endpoint to get a fleet overview of all machines linked to your account.</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single" w:color="D32F2F" w:sz="1"/>
              <w:left w:val="single" w:color="D32F2F" w:sz="1"/>
              <w:bottom w:val="single" w:color="D32F2F" w:sz="1"/>
              <w:right w:val="single" w:color="D32F2F" w:sz="1"/>
            </w:tcBorders>
            <w:shd w:fill="C31727" w:val="clear"/>
            <w:tcMar>
              <w:top w:type="dxa" w:w="60"/>
              <w:left w:type="dxa" w:w="80"/>
              <w:bottom w:type="dxa" w:w="60"/>
              <w:right w:type="dxa" w:w="80"/>
            </w:tcMar>
            <w:vAlign w:val="center"/>
          </w:tcPr>
          <w:p>
            <w:pPr>
              <w:jc w:val="center"/>
            </w:pPr>
            <w:r>
              <w:rPr>
                <w:rFonts w:ascii="Consolas" w:cs="Consolas" w:eastAsia="Consolas" w:hAnsi="Consolas"/>
                <w:b/>
                <w:bCs/>
                <w:color w:val="FFFFFF"/>
                <w:sz w:val="20"/>
                <w:szCs w:val="20"/>
              </w:rPr>
              <w:t xml:space="preserve">GET</w:t>
            </w:r>
          </w:p>
        </w:tc>
        <w:tc>
          <w:tcPr>
            <w:tcW w:type="dxa" w:w="8126"/>
            <w:tcBorders>
              <w:top w:val="single" w:color="F5C6CB" w:sz="1"/>
              <w:left w:val="single" w:color="F5C6CB" w:sz="1"/>
              <w:bottom w:val="single" w:color="F5C6CB" w:sz="1"/>
              <w:right w:val="single" w:color="F5C6CB" w:sz="1"/>
            </w:tcBorders>
            <w:shd w:fill="F5F5F5" w:val="clear"/>
            <w:tcMar>
              <w:top w:type="dxa" w:w="60"/>
              <w:left w:type="dxa" w:w="140"/>
              <w:bottom w:type="dxa" w:w="60"/>
              <w:right w:type="dxa" w:w="80"/>
            </w:tcMar>
            <w:vAlign w:val="center"/>
          </w:tcPr>
          <w:p>
            <w:r>
              <w:rPr>
                <w:rFonts w:ascii="Consolas" w:cs="Consolas" w:eastAsia="Consolas" w:hAnsi="Consolas"/>
                <w:color w:val="263238"/>
                <w:sz w:val="20"/>
                <w:szCs w:val="20"/>
              </w:rPr>
              <w:t xml:space="preserve">/v1.1/machines</w:t>
            </w:r>
          </w:p>
        </w:tc>
      </w:tr>
    </w:tbl>
    <w:p>
      <w:pPr>
        <w:spacing w:after="160"/>
      </w:pPr>
    </w:p>
    <w:p>
      <w:pPr>
        <w:pStyle w:val="Heading3"/>
        <w:spacing w:before="240" w:after="120"/>
      </w:pPr>
      <w:r>
        <w:rPr>
          <w:rFonts w:ascii="Arial" w:cs="Arial" w:eastAsia="Arial" w:hAnsi="Arial"/>
          <w:b/>
          <w:bCs/>
          <w:color w:val="C31727"/>
          <w:sz w:val="22"/>
          <w:szCs w:val="22"/>
        </w:rPr>
        <w:t xml:space="preserve">Query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4226"/>
      </w:tblGrid>
      <w:tr>
        <w:tc>
          <w:tcPr>
            <w:tcW w:type="dxa" w:w="2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Parameter</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Required</w:t>
            </w:r>
          </w:p>
        </w:tc>
        <w:tc>
          <w:tcPr>
            <w:tcW w:type="dxa" w:w="4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cursor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Pagination cursor returned from a previous response (nextCursor). Omit for the first request.</w:t>
            </w:r>
          </w:p>
        </w:tc>
      </w:tr>
    </w:tbl>
    <w:p>
      <w:pPr>
        <w:spacing w:after="160"/>
      </w:pPr>
    </w:p>
    <w:p>
      <w:pPr>
        <w:pStyle w:val="Heading3"/>
        <w:spacing w:before="240" w:after="120"/>
      </w:pPr>
      <w:r>
        <w:rPr>
          <w:rFonts w:ascii="Arial" w:cs="Arial" w:eastAsia="Arial" w:hAnsi="Arial"/>
          <w:b/>
          <w:bCs/>
          <w:color w:val="C31727"/>
          <w:sz w:val="22"/>
          <w:szCs w:val="22"/>
        </w:rPr>
        <w:t xml:space="preserve">Response Properties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400"/>
        <w:gridCol w:w="5026"/>
      </w:tblGrid>
      <w:tr>
        <w:tc>
          <w:tcPr>
            <w:tcW w:type="dxa" w:w="26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Property</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50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nextCursor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Pagination cursor for fetching the next page of results.</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geoJson</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GeoJSON FeatureCollection containing one Feature per machine.</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geoJson.features[].id</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Machine chassis number (unique HORSCH serial number, e.g. 2123456).</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geometry.coordinates</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array</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GPS position as [longitude, latitude].</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properties.chassisNumber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Unique HORSCH serial number (e.g. 2123456).</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properties.name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Machine name (e.g. Pronto 6 KE, Maestro 24 SW).</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properties.model</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Machine model category: Seeding, Planting, or CropCare.</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properties.recordedAt</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ISO 8601 timestamp when the position was recorded on the machine.</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properties.storedAt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ISO 8601 timestamp when the position was saved in the cloud.</w:t>
            </w:r>
          </w:p>
        </w:tc>
      </w:tr>
    </w:tbl>
    <w:p>
      <w:pPr>
        <w:spacing w:after="160"/>
      </w:pPr>
    </w:p>
    <w:p>
      <w:pPr>
        <w:pStyle w:val="Heading3"/>
        <w:spacing w:before="240" w:after="120"/>
      </w:pPr>
      <w:r>
        <w:rPr>
          <w:rFonts w:ascii="Arial" w:cs="Arial" w:eastAsia="Arial" w:hAnsi="Arial"/>
          <w:b/>
          <w:bCs/>
          <w:color w:val="C31727"/>
          <w:sz w:val="22"/>
          <w:szCs w:val="22"/>
        </w:rPr>
        <w:t xml:space="preserve">Example Request</w:t>
      </w:r>
    </w:p>
    <w:p>
      <w:pPr>
        <w:shd w:fill="F5F5F5" w:val="clear"/>
        <w:spacing w:before="80" w:after="0" w:line="276"/>
        <w:ind w:left="360" w:right="360"/>
      </w:pPr>
      <w:r>
        <w:rPr>
          <w:rFonts w:ascii="Consolas" w:cs="Consolas" w:eastAsia="Consolas" w:hAnsi="Consolas"/>
          <w:color w:val="263238"/>
          <w:sz w:val="17"/>
          <w:szCs w:val="17"/>
        </w:rPr>
        <w:t xml:space="preserve">curl -X GET \</w:t>
      </w:r>
    </w:p>
    <w:p>
      <w:pPr>
        <w:shd w:fill="F5F5F5" w:val="clear"/>
        <w:spacing w:before="0" w:after="0" w:line="276"/>
        <w:ind w:left="360" w:right="360"/>
      </w:pPr>
      <w:r>
        <w:rPr>
          <w:rFonts w:ascii="Consolas" w:cs="Consolas" w:eastAsia="Consolas" w:hAnsi="Consolas"/>
          <w:color w:val="263238"/>
          <w:sz w:val="17"/>
          <w:szCs w:val="17"/>
        </w:rPr>
        <w:t xml:space="preserve">  "https://telematics-api.horsch.com/v1.1/machines" \</w:t>
      </w:r>
    </w:p>
    <w:p>
      <w:pPr>
        <w:shd w:fill="F5F5F5" w:val="clear"/>
        <w:spacing w:before="0" w:after="0" w:line="276"/>
        <w:ind w:left="360" w:right="360"/>
      </w:pPr>
      <w:r>
        <w:rPr>
          <w:rFonts w:ascii="Consolas" w:cs="Consolas" w:eastAsia="Consolas" w:hAnsi="Consolas"/>
          <w:color w:val="263238"/>
          <w:sz w:val="17"/>
          <w:szCs w:val="17"/>
        </w:rPr>
        <w:t xml:space="preserve">  -H "Authorization: Bearer YOUR_API_KEY" \</w:t>
      </w:r>
    </w:p>
    <w:p>
      <w:pPr>
        <w:shd w:fill="F5F5F5" w:val="clear"/>
        <w:spacing w:before="0" w:after="80" w:line="276"/>
        <w:ind w:left="360" w:right="360"/>
      </w:pPr>
      <w:r>
        <w:rPr>
          <w:rFonts w:ascii="Consolas" w:cs="Consolas" w:eastAsia="Consolas" w:hAnsi="Consolas"/>
          <w:color w:val="263238"/>
          <w:sz w:val="17"/>
          <w:szCs w:val="17"/>
        </w:rPr>
        <w:t xml:space="preserve">  -H "Accept: application/json"</w:t>
      </w:r>
    </w:p>
    <w:p>
      <w:pPr>
        <w:spacing w:after="120"/>
      </w:pPr>
    </w:p>
    <w:p>
      <w:pPr>
        <w:pStyle w:val="Heading3"/>
        <w:spacing w:before="240" w:after="120"/>
      </w:pPr>
      <w:r>
        <w:rPr>
          <w:rFonts w:ascii="Arial" w:cs="Arial" w:eastAsia="Arial" w:hAnsi="Arial"/>
          <w:b/>
          <w:bCs/>
          <w:color w:val="C31727"/>
          <w:sz w:val="22"/>
          <w:szCs w:val="22"/>
        </w:rPr>
        <w:t xml:space="preserve">Example Response (200 OK)</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"nextCursor": "MjUxODE0OTY=",</w:t>
      </w:r>
    </w:p>
    <w:p>
      <w:pPr>
        <w:shd w:fill="F5F5F5" w:val="clear"/>
        <w:spacing w:before="0" w:after="0" w:line="276"/>
        <w:ind w:left="360" w:right="360"/>
      </w:pPr>
      <w:r>
        <w:rPr>
          <w:rFonts w:ascii="Consolas" w:cs="Consolas" w:eastAsia="Consolas" w:hAnsi="Consolas"/>
          <w:color w:val="263238"/>
          <w:sz w:val="17"/>
          <w:szCs w:val="17"/>
        </w:rPr>
        <w:t xml:space="preserve">  "geoJson": {</w:t>
      </w:r>
    </w:p>
    <w:p>
      <w:pPr>
        <w:shd w:fill="F5F5F5" w:val="clear"/>
        <w:spacing w:before="0" w:after="0" w:line="276"/>
        <w:ind w:left="360" w:right="360"/>
      </w:pPr>
      <w:r>
        <w:rPr>
          <w:rFonts w:ascii="Consolas" w:cs="Consolas" w:eastAsia="Consolas" w:hAnsi="Consolas"/>
          <w:color w:val="263238"/>
          <w:sz w:val="17"/>
          <w:szCs w:val="17"/>
        </w:rPr>
        <w:t xml:space="preserve">    "type": "FeatureCollection",</w:t>
      </w:r>
    </w:p>
    <w:p>
      <w:pPr>
        <w:shd w:fill="F5F5F5" w:val="clear"/>
        <w:spacing w:before="0" w:after="0" w:line="276"/>
        <w:ind w:left="360" w:right="360"/>
      </w:pPr>
      <w:r>
        <w:rPr>
          <w:rFonts w:ascii="Consolas" w:cs="Consolas" w:eastAsia="Consolas" w:hAnsi="Consolas"/>
          <w:color w:val="263238"/>
          <w:sz w:val="17"/>
          <w:szCs w:val="17"/>
        </w:rPr>
        <w:t xml:space="preserve">    "features":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"type": "Feature",</w:t>
      </w:r>
    </w:p>
    <w:p>
      <w:pPr>
        <w:shd w:fill="F5F5F5" w:val="clear"/>
        <w:spacing w:before="0" w:after="0" w:line="276"/>
        <w:ind w:left="360" w:right="360"/>
      </w:pPr>
      <w:r>
        <w:rPr>
          <w:rFonts w:ascii="Consolas" w:cs="Consolas" w:eastAsia="Consolas" w:hAnsi="Consolas"/>
          <w:color w:val="263238"/>
          <w:sz w:val="17"/>
          <w:szCs w:val="17"/>
        </w:rPr>
        <w:t xml:space="preserve">        "geometry": {</w:t>
      </w:r>
    </w:p>
    <w:p>
      <w:pPr>
        <w:shd w:fill="F5F5F5" w:val="clear"/>
        <w:spacing w:before="0" w:after="0" w:line="276"/>
        <w:ind w:left="360" w:right="360"/>
      </w:pPr>
      <w:r>
        <w:rPr>
          <w:rFonts w:ascii="Consolas" w:cs="Consolas" w:eastAsia="Consolas" w:hAnsi="Consolas"/>
          <w:color w:val="263238"/>
          <w:sz w:val="17"/>
          <w:szCs w:val="17"/>
        </w:rPr>
        <w:t xml:space="preserve">          "type": "Point",</w:t>
      </w:r>
    </w:p>
    <w:p>
      <w:pPr>
        <w:shd w:fill="F5F5F5" w:val="clear"/>
        <w:spacing w:before="0" w:after="0" w:line="276"/>
        <w:ind w:left="360" w:right="360"/>
      </w:pPr>
      <w:r>
        <w:rPr>
          <w:rFonts w:ascii="Consolas" w:cs="Consolas" w:eastAsia="Consolas" w:hAnsi="Consolas"/>
          <w:color w:val="263238"/>
          <w:sz w:val="17"/>
          <w:szCs w:val="17"/>
        </w:rPr>
        <w:t xml:space="preserve">          "coordinates": [13.114228, 52.225178]</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"id": "2123456",</w:t>
      </w:r>
    </w:p>
    <w:p>
      <w:pPr>
        <w:shd w:fill="F5F5F5" w:val="clear"/>
        <w:spacing w:before="0" w:after="0" w:line="276"/>
        <w:ind w:left="360" w:right="360"/>
      </w:pPr>
      <w:r>
        <w:rPr>
          <w:rFonts w:ascii="Consolas" w:cs="Consolas" w:eastAsia="Consolas" w:hAnsi="Consolas"/>
          <w:color w:val="263238"/>
          <w:sz w:val="17"/>
          <w:szCs w:val="17"/>
        </w:rPr>
        <w:t xml:space="preserve">        "properties": {</w:t>
      </w:r>
    </w:p>
    <w:p>
      <w:pPr>
        <w:shd w:fill="F5F5F5" w:val="clear"/>
        <w:spacing w:before="0" w:after="0" w:line="276"/>
        <w:ind w:left="360" w:right="360"/>
      </w:pPr>
      <w:r>
        <w:rPr>
          <w:rFonts w:ascii="Consolas" w:cs="Consolas" w:eastAsia="Consolas" w:hAnsi="Consolas"/>
          <w:color w:val="263238"/>
          <w:sz w:val="17"/>
          <w:szCs w:val="17"/>
        </w:rPr>
        <w:t xml:space="preserve">          "chassisNumber": "2123456",</w:t>
      </w:r>
    </w:p>
    <w:p>
      <w:pPr>
        <w:shd w:fill="F5F5F5" w:val="clear"/>
        <w:spacing w:before="0" w:after="0" w:line="276"/>
        <w:ind w:left="360" w:right="360"/>
      </w:pPr>
      <w:r>
        <w:rPr>
          <w:rFonts w:ascii="Consolas" w:cs="Consolas" w:eastAsia="Consolas" w:hAnsi="Consolas"/>
          <w:color w:val="263238"/>
          <w:sz w:val="17"/>
          <w:szCs w:val="17"/>
        </w:rPr>
        <w:t xml:space="preserve">          "name": "Pronto 6 KE",</w:t>
      </w:r>
    </w:p>
    <w:p>
      <w:pPr>
        <w:shd w:fill="F5F5F5" w:val="clear"/>
        <w:spacing w:before="0" w:after="0" w:line="276"/>
        <w:ind w:left="360" w:right="360"/>
      </w:pPr>
      <w:r>
        <w:rPr>
          <w:rFonts w:ascii="Consolas" w:cs="Consolas" w:eastAsia="Consolas" w:hAnsi="Consolas"/>
          <w:color w:val="263238"/>
          <w:sz w:val="17"/>
          <w:szCs w:val="17"/>
        </w:rPr>
        <w:t xml:space="preserve">          "model": "Seeding",</w:t>
      </w:r>
    </w:p>
    <w:p>
      <w:pPr>
        <w:shd w:fill="F5F5F5" w:val="clear"/>
        <w:spacing w:before="0" w:after="0" w:line="276"/>
        <w:ind w:left="360" w:right="360"/>
      </w:pPr>
      <w:r>
        <w:rPr>
          <w:rFonts w:ascii="Consolas" w:cs="Consolas" w:eastAsia="Consolas" w:hAnsi="Consolas"/>
          <w:color w:val="263238"/>
          <w:sz w:val="17"/>
          <w:szCs w:val="17"/>
        </w:rPr>
        <w:t xml:space="preserve">          "recordedAt": "2023-08-18T12:48:11.122Z",</w:t>
      </w:r>
    </w:p>
    <w:p>
      <w:pPr>
        <w:shd w:fill="F5F5F5" w:val="clear"/>
        <w:spacing w:before="0" w:after="0" w:line="276"/>
        <w:ind w:left="360" w:right="360"/>
      </w:pPr>
      <w:r>
        <w:rPr>
          <w:rFonts w:ascii="Consolas" w:cs="Consolas" w:eastAsia="Consolas" w:hAnsi="Consolas"/>
          <w:color w:val="263238"/>
          <w:sz w:val="17"/>
          <w:szCs w:val="17"/>
        </w:rPr>
        <w:t xml:space="preserve">          "storedAt": "2023-09-22T06:15:44.803Z"</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80" w:line="276"/>
        <w:ind w:left="360" w:right="360"/>
      </w:pPr>
      <w:r>
        <w:rPr>
          <w:rFonts w:ascii="Consolas" w:cs="Consolas" w:eastAsia="Consolas" w:hAnsi="Consolas"/>
          <w:color w:val="263238"/>
          <w:sz w:val="17"/>
          <w:szCs w:val="17"/>
        </w:rPr>
        <w:t xml:space="preserve">}</w:t>
      </w:r>
    </w:p>
    <w:p>
      <w:r>
        <w:br w:type="page"/>
      </w:r>
    </w:p>
    <w:p>
      <w:pPr>
        <w:pStyle w:val="Heading2"/>
        <w:spacing w:before="320" w:after="160"/>
      </w:pPr>
      <w:r>
        <w:rPr>
          <w:rFonts w:ascii="Arial" w:cs="Arial" w:eastAsia="Arial" w:hAnsi="Arial"/>
          <w:b/>
          <w:bCs/>
          <w:color w:val="D32F2F"/>
          <w:sz w:val="26"/>
          <w:szCs w:val="26"/>
        </w:rPr>
        <w:t xml:space="preserve">4.2 Telemetry Resource – Machine Telemetry Data</w:t>
      </w:r>
    </w:p>
    <w:p>
      <w:pPr>
        <w:spacing w:after="120" w:line="276"/>
      </w:pPr>
      <w:r>
        <w:rPr>
          <w:rFonts w:ascii="Arial" w:cs="Arial" w:eastAsia="Arial" w:hAnsi="Arial"/>
          <w:color w:val="212121"/>
          <w:sz w:val="20"/>
          <w:szCs w:val="20"/>
        </w:rPr>
        <w:t xml:space="preserve">Returns per-second telemetry data for a specific machine, including GPS position, speed, course, area counter, and application rate data. Additional properties are returned depending on the machine type (Maestro/Planting vs. Leeb/Sprayer).</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single" w:color="D32F2F" w:sz="1"/>
              <w:left w:val="single" w:color="D32F2F" w:sz="1"/>
              <w:bottom w:val="single" w:color="D32F2F" w:sz="1"/>
              <w:right w:val="single" w:color="D32F2F" w:sz="1"/>
            </w:tcBorders>
            <w:shd w:fill="C31727" w:val="clear"/>
            <w:tcMar>
              <w:top w:type="dxa" w:w="60"/>
              <w:left w:type="dxa" w:w="80"/>
              <w:bottom w:type="dxa" w:w="60"/>
              <w:right w:type="dxa" w:w="80"/>
            </w:tcMar>
            <w:vAlign w:val="center"/>
          </w:tcPr>
          <w:p>
            <w:pPr>
              <w:jc w:val="center"/>
            </w:pPr>
            <w:r>
              <w:rPr>
                <w:rFonts w:ascii="Consolas" w:cs="Consolas" w:eastAsia="Consolas" w:hAnsi="Consolas"/>
                <w:b/>
                <w:bCs/>
                <w:color w:val="FFFFFF"/>
                <w:sz w:val="20"/>
                <w:szCs w:val="20"/>
              </w:rPr>
              <w:t xml:space="preserve">GET</w:t>
            </w:r>
          </w:p>
        </w:tc>
        <w:tc>
          <w:tcPr>
            <w:tcW w:type="dxa" w:w="8126"/>
            <w:tcBorders>
              <w:top w:val="single" w:color="F5C6CB" w:sz="1"/>
              <w:left w:val="single" w:color="F5C6CB" w:sz="1"/>
              <w:bottom w:val="single" w:color="F5C6CB" w:sz="1"/>
              <w:right w:val="single" w:color="F5C6CB" w:sz="1"/>
            </w:tcBorders>
            <w:shd w:fill="F5F5F5" w:val="clear"/>
            <w:tcMar>
              <w:top w:type="dxa" w:w="60"/>
              <w:left w:type="dxa" w:w="140"/>
              <w:bottom w:type="dxa" w:w="60"/>
              <w:right w:type="dxa" w:w="80"/>
            </w:tcMar>
            <w:vAlign w:val="center"/>
          </w:tcPr>
          <w:p>
            <w:r>
              <w:rPr>
                <w:rFonts w:ascii="Consolas" w:cs="Consolas" w:eastAsia="Consolas" w:hAnsi="Consolas"/>
                <w:color w:val="263238"/>
                <w:sz w:val="20"/>
                <w:szCs w:val="20"/>
              </w:rPr>
              <w:t xml:space="preserve">/v1.1/machines/{chassisNumber}/telemetry</w:t>
            </w:r>
          </w:p>
        </w:tc>
      </w:tr>
    </w:tbl>
    <w:p>
      <w:pPr>
        <w:spacing w:after="160"/>
      </w:pPr>
    </w:p>
    <w:p>
      <w:pPr>
        <w:pStyle w:val="Heading3"/>
        <w:spacing w:before="240" w:after="120"/>
      </w:pPr>
      <w:r>
        <w:rPr>
          <w:rFonts w:ascii="Arial" w:cs="Arial" w:eastAsia="Arial" w:hAnsi="Arial"/>
          <w:b/>
          <w:bCs/>
          <w:color w:val="C31727"/>
          <w:sz w:val="22"/>
          <w:szCs w:val="22"/>
        </w:rPr>
        <w:t xml:space="preserve">Path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4226"/>
      </w:tblGrid>
      <w:tr>
        <w:tc>
          <w:tcPr>
            <w:tcW w:type="dxa" w:w="2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Parameter</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Required</w:t>
            </w:r>
          </w:p>
        </w:tc>
        <w:tc>
          <w:tcPr>
            <w:tcW w:type="dxa" w:w="4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chassisNumber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Yes</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Unique HORSCH serial number of the machine (e.g. 24123456).</w:t>
            </w:r>
          </w:p>
        </w:tc>
      </w:tr>
    </w:tbl>
    <w:p>
      <w:pPr>
        <w:spacing w:after="120"/>
      </w:pPr>
    </w:p>
    <w:p>
      <w:pPr>
        <w:pStyle w:val="Heading3"/>
        <w:spacing w:before="240" w:after="120"/>
      </w:pPr>
      <w:r>
        <w:rPr>
          <w:rFonts w:ascii="Arial" w:cs="Arial" w:eastAsia="Arial" w:hAnsi="Arial"/>
          <w:b/>
          <w:bCs/>
          <w:color w:val="C31727"/>
          <w:sz w:val="22"/>
          <w:szCs w:val="22"/>
        </w:rPr>
        <w:t xml:space="preserve">Query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4226"/>
      </w:tblGrid>
      <w:tr>
        <w:tc>
          <w:tcPr>
            <w:tcW w:type="dxa" w:w="2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Parameter</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Required</w:t>
            </w:r>
          </w:p>
        </w:tc>
        <w:tc>
          <w:tcPr>
            <w:tcW w:type="dxa" w:w="4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from</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Start of time range in ISO 8601 format (e.g. 2024-05-17T09:00:00Z).</w:t>
            </w:r>
          </w:p>
        </w:tc>
      </w:tr>
      <w:tr>
        <w:tc>
          <w:tcPr>
            <w:tcW w:type="dxa" w:w="2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212121"/>
                <w:sz w:val="19"/>
                <w:szCs w:val="19"/>
              </w:rPr>
              <w:t xml:space="preserve">to</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End of time range in ISO 8601 format (e.g. 2024-05-17T10:00:00Z).</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cursor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Pagination cursor (nextCursor) from a previous response.</w:t>
            </w:r>
          </w:p>
        </w:tc>
      </w:tr>
    </w:tbl>
    <w:p>
      <w:pPr>
        <w:spacing w:after="160"/>
      </w:pPr>
    </w:p>
    <w:p>
      <w:pPr>
        <w:pStyle w:val="Heading3"/>
        <w:spacing w:before="240" w:after="120"/>
      </w:pPr>
      <w:r>
        <w:rPr>
          <w:rFonts w:ascii="Arial" w:cs="Arial" w:eastAsia="Arial" w:hAnsi="Arial"/>
          <w:b/>
          <w:bCs/>
          <w:color w:val="C31727"/>
          <w:sz w:val="22"/>
          <w:szCs w:val="22"/>
        </w:rPr>
        <w:t xml:space="preserve">Common Response Properties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400"/>
        <w:gridCol w:w="5026"/>
      </w:tblGrid>
      <w:tr>
        <w:tc>
          <w:tcPr>
            <w:tcW w:type="dxa" w:w="26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Property</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50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machine.chassisNumber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Unique HORSCH serial number.</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machine.name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Machine name (e.g. Maestro 24 SW).</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machine.model</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Machine model category: Planting, Seeding, or CropCare.</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nextCursor</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Pagination cursor for the next page of results.</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geometry.coordinates</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array</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GPS position as [longitude, latitude].</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properties.recordedAt</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ISO 8601 timestamp recorded on the machine.</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properties.storedAt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ISO 8601 timestamp stored in the cloud.</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properties.velocity</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Speed: { value: number, unit: "km/h"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properties.course</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Heading: { value: number, unit: "degrees"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properties.lifetimeTotalArea</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Lifetime area counter: { value: number, unit: "ha"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properties.working</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boolean</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Whether the machine is currently in working state.</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properties.booms[]</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array</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Application data per boom (setpoint and actual rates).</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properties.hoppers[]</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array</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Hopper configuration (planting machines only).</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properties.main</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Main application data (sprayer machines only).</w:t>
            </w:r>
          </w:p>
        </w:tc>
      </w:tr>
    </w:tbl>
    <w:p>
      <w:pPr>
        <w:spacing w:after="160"/>
      </w:pPr>
    </w:p>
    <w:p>
      <w:pPr>
        <w:pStyle w:val="Heading3"/>
        <w:spacing w:before="240" w:after="120"/>
      </w:pPr>
      <w:r>
        <w:rPr>
          <w:rFonts w:ascii="Arial" w:cs="Arial" w:eastAsia="Arial" w:hAnsi="Arial"/>
          <w:b/>
          <w:bCs/>
          <w:color w:val="C31727"/>
          <w:sz w:val="22"/>
          <w:szCs w:val="22"/>
        </w:rPr>
        <w:t xml:space="preserve">Planting-Specific Properties (Maestro)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400"/>
        <w:gridCol w:w="5026"/>
      </w:tblGrid>
      <w:tr>
        <w:tc>
          <w:tcPr>
            <w:tcW w:type="dxa" w:w="26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Property</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50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hoppers[].hopper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integer</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Hopper number.</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hoppers[].cropType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Crop type in hopper (e.g. corn, wheat).</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booms[].variationCoefficient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Seeds variation coefficient (VK): { value, unit: "%"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booms[].skips</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Seed skip percentage: { value, unit: "%"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booms[].doubles</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Seed double percentage: { value, unit: "%"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booms[].setpoint</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Target application rate: { value, unit: "seeds/ha" or "kg/ha"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booms[].actual</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Actual application rate: { value, unit: "seeds/ha" or "kg/ha" }.</w:t>
            </w:r>
          </w:p>
        </w:tc>
      </w:tr>
    </w:tbl>
    <w:p>
      <w:pPr>
        <w:spacing w:after="160"/>
      </w:pPr>
    </w:p>
    <w:p>
      <w:pPr>
        <w:pStyle w:val="Heading3"/>
        <w:spacing w:before="240" w:after="120"/>
      </w:pPr>
      <w:r>
        <w:rPr>
          <w:rFonts w:ascii="Arial" w:cs="Arial" w:eastAsia="Arial" w:hAnsi="Arial"/>
          <w:b/>
          <w:bCs/>
          <w:color w:val="C31727"/>
          <w:sz w:val="22"/>
          <w:szCs w:val="22"/>
        </w:rPr>
        <w:t xml:space="preserve">Sprayer-Specific Properties (Leeb / CropCare)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32F2F" w:sz="1"/>
              <w:left w:val="single" w:color="D32F2F" w:sz="12"/>
              <w:bottom w:val="single" w:color="D32F2F" w:sz="1"/>
              <w:right w:val="single" w:color="D32F2F" w:sz="1"/>
            </w:tcBorders>
            <w:shd w:fill="FDECEA" w:val="clear"/>
            <w:tcMar>
              <w:top w:type="dxa" w:w="100"/>
              <w:left w:type="dxa" w:w="200"/>
              <w:bottom w:type="dxa" w:w="100"/>
              <w:right w:type="dxa" w:w="200"/>
            </w:tcMar>
          </w:tcPr>
          <w:p>
            <w:pPr>
              <w:spacing w:after="120" w:line="276"/>
            </w:pPr>
            <w:r>
              <w:rPr>
                <w:rFonts w:ascii="Arial" w:cs="Arial" w:eastAsia="Arial" w:hAnsi="Arial"/>
                <w:b/>
                <w:bCs/>
                <w:color w:val="212121"/>
                <w:sz w:val="20"/>
                <w:szCs w:val="20"/>
              </w:rPr>
              <w:t xml:space="preserve">Note: </w:t>
            </w:r>
            <w:r>
              <w:rPr>
                <w:rFonts w:ascii="Arial" w:cs="Arial" w:eastAsia="Arial" w:hAnsi="Arial"/>
                <w:color w:val="212121"/>
                <w:sz w:val="20"/>
                <w:szCs w:val="20"/>
              </w:rPr>
              <w:t xml:space="preserve">Since LSB Version V1.15.1, boom-level data is used instead of main-level for sprayer application rates.</w:t>
            </w:r>
          </w:p>
        </w:tc>
      </w:tr>
    </w:tbl>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400"/>
        <w:gridCol w:w="5026"/>
      </w:tblGrid>
      <w:tr>
        <w:tc>
          <w:tcPr>
            <w:tcW w:type="dxa" w:w="26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Property</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50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main.setpoint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Target application rate: { value, unit: "l/ha"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main.actual</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Actual application rate: { value, unit: "l/ha"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main.setpointProductPressure</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Target pressure: { value, unit: "bar"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main.actualProductPressure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Actual pressure: { value, unit: "bar" }.</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main.actualWorkingHeight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Boom working height: { value, unit: "cm" }.</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main.actualVolumeContent</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object</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Current tank volume: { value, unit: "l" }.</w:t>
            </w:r>
          </w:p>
        </w:tc>
      </w:tr>
    </w:tbl>
    <w:p>
      <w:pPr>
        <w:spacing w:after="160"/>
      </w:pPr>
    </w:p>
    <w:p>
      <w:pPr>
        <w:pStyle w:val="Heading3"/>
        <w:spacing w:before="240" w:after="120"/>
      </w:pPr>
      <w:r>
        <w:rPr>
          <w:rFonts w:ascii="Arial" w:cs="Arial" w:eastAsia="Arial" w:hAnsi="Arial"/>
          <w:b/>
          <w:bCs/>
          <w:color w:val="C31727"/>
          <w:sz w:val="22"/>
          <w:szCs w:val="22"/>
        </w:rPr>
        <w:t xml:space="preserve">Example Request – Planting Machine</w:t>
      </w:r>
    </w:p>
    <w:p>
      <w:pPr>
        <w:shd w:fill="F5F5F5" w:val="clear"/>
        <w:spacing w:before="80" w:after="0" w:line="276"/>
        <w:ind w:left="360" w:right="360"/>
      </w:pPr>
      <w:r>
        <w:rPr>
          <w:rFonts w:ascii="Consolas" w:cs="Consolas" w:eastAsia="Consolas" w:hAnsi="Consolas"/>
          <w:color w:val="263238"/>
          <w:sz w:val="17"/>
          <w:szCs w:val="17"/>
        </w:rPr>
        <w:t xml:space="preserve">curl -X GET \</w:t>
      </w:r>
    </w:p>
    <w:p>
      <w:pPr>
        <w:shd w:fill="F5F5F5" w:val="clear"/>
        <w:spacing w:before="0" w:after="0" w:line="276"/>
        <w:ind w:left="360" w:right="360"/>
      </w:pPr>
      <w:r>
        <w:rPr>
          <w:rFonts w:ascii="Consolas" w:cs="Consolas" w:eastAsia="Consolas" w:hAnsi="Consolas"/>
          <w:color w:val="263238"/>
          <w:sz w:val="17"/>
          <w:szCs w:val="17"/>
        </w:rPr>
        <w:t xml:space="preserve">  "https://telematics-api.horsch.com/v1.1/machines/24123456/telemetry" \</w:t>
      </w:r>
    </w:p>
    <w:p>
      <w:pPr>
        <w:shd w:fill="F5F5F5" w:val="clear"/>
        <w:spacing w:before="0" w:after="0" w:line="276"/>
        <w:ind w:left="360" w:right="360"/>
      </w:pPr>
      <w:r>
        <w:rPr>
          <w:rFonts w:ascii="Consolas" w:cs="Consolas" w:eastAsia="Consolas" w:hAnsi="Consolas"/>
          <w:color w:val="263238"/>
          <w:sz w:val="17"/>
          <w:szCs w:val="17"/>
        </w:rPr>
        <w:t xml:space="preserve">  -H "Authorization: Bearer YOUR_API_KEY" \</w:t>
      </w:r>
    </w:p>
    <w:p>
      <w:pPr>
        <w:shd w:fill="F5F5F5" w:val="clear"/>
        <w:spacing w:before="0" w:after="80" w:line="276"/>
        <w:ind w:left="360" w:right="360"/>
      </w:pPr>
      <w:r>
        <w:rPr>
          <w:rFonts w:ascii="Consolas" w:cs="Consolas" w:eastAsia="Consolas" w:hAnsi="Consolas"/>
          <w:color w:val="263238"/>
          <w:sz w:val="17"/>
          <w:szCs w:val="17"/>
        </w:rPr>
        <w:t xml:space="preserve">  -H "Accept: application/json"</w:t>
      </w:r>
    </w:p>
    <w:p>
      <w:pPr>
        <w:spacing w:after="120"/>
      </w:pPr>
    </w:p>
    <w:p>
      <w:pPr>
        <w:pStyle w:val="Heading3"/>
        <w:spacing w:before="240" w:after="120"/>
      </w:pPr>
      <w:r>
        <w:rPr>
          <w:rFonts w:ascii="Arial" w:cs="Arial" w:eastAsia="Arial" w:hAnsi="Arial"/>
          <w:b/>
          <w:bCs/>
          <w:color w:val="C31727"/>
          <w:sz w:val="22"/>
          <w:szCs w:val="22"/>
        </w:rPr>
        <w:t xml:space="preserve">Example Response – Maestro (Planting) (200 OK)</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"machine": {</w:t>
      </w:r>
    </w:p>
    <w:p>
      <w:pPr>
        <w:shd w:fill="F5F5F5" w:val="clear"/>
        <w:spacing w:before="0" w:after="0" w:line="276"/>
        <w:ind w:left="360" w:right="360"/>
      </w:pPr>
      <w:r>
        <w:rPr>
          <w:rFonts w:ascii="Consolas" w:cs="Consolas" w:eastAsia="Consolas" w:hAnsi="Consolas"/>
          <w:color w:val="263238"/>
          <w:sz w:val="17"/>
          <w:szCs w:val="17"/>
        </w:rPr>
        <w:t xml:space="preserve">    "chassisNumber": "24123456",</w:t>
      </w:r>
    </w:p>
    <w:p>
      <w:pPr>
        <w:shd w:fill="F5F5F5" w:val="clear"/>
        <w:spacing w:before="0" w:after="0" w:line="276"/>
        <w:ind w:left="360" w:right="360"/>
      </w:pPr>
      <w:r>
        <w:rPr>
          <w:rFonts w:ascii="Consolas" w:cs="Consolas" w:eastAsia="Consolas" w:hAnsi="Consolas"/>
          <w:color w:val="263238"/>
          <w:sz w:val="17"/>
          <w:szCs w:val="17"/>
        </w:rPr>
        <w:t xml:space="preserve">    "name": "Maestro 24 SW",</w:t>
      </w:r>
    </w:p>
    <w:p>
      <w:pPr>
        <w:shd w:fill="F5F5F5" w:val="clear"/>
        <w:spacing w:before="0" w:after="0" w:line="276"/>
        <w:ind w:left="360" w:right="360"/>
      </w:pPr>
      <w:r>
        <w:rPr>
          <w:rFonts w:ascii="Consolas" w:cs="Consolas" w:eastAsia="Consolas" w:hAnsi="Consolas"/>
          <w:color w:val="263238"/>
          <w:sz w:val="17"/>
          <w:szCs w:val="17"/>
        </w:rPr>
        <w:t xml:space="preserve">    "model": "Planting"</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"nextCursor": "MjAyNC0wNS0xN1QwOTowMTo0MS4...",</w:t>
      </w:r>
    </w:p>
    <w:p>
      <w:pPr>
        <w:shd w:fill="F5F5F5" w:val="clear"/>
        <w:spacing w:before="0" w:after="0" w:line="276"/>
        <w:ind w:left="360" w:right="360"/>
      </w:pPr>
      <w:r>
        <w:rPr>
          <w:rFonts w:ascii="Consolas" w:cs="Consolas" w:eastAsia="Consolas" w:hAnsi="Consolas"/>
          <w:color w:val="263238"/>
          <w:sz w:val="17"/>
          <w:szCs w:val="17"/>
        </w:rPr>
        <w:t xml:space="preserve">  "geoJson": {</w:t>
      </w:r>
    </w:p>
    <w:p>
      <w:pPr>
        <w:shd w:fill="F5F5F5" w:val="clear"/>
        <w:spacing w:before="0" w:after="0" w:line="276"/>
        <w:ind w:left="360" w:right="360"/>
      </w:pPr>
      <w:r>
        <w:rPr>
          <w:rFonts w:ascii="Consolas" w:cs="Consolas" w:eastAsia="Consolas" w:hAnsi="Consolas"/>
          <w:color w:val="263238"/>
          <w:sz w:val="17"/>
          <w:szCs w:val="17"/>
        </w:rPr>
        <w:t xml:space="preserve">    "type": "FeatureCollection",</w:t>
      </w:r>
    </w:p>
    <w:p>
      <w:pPr>
        <w:shd w:fill="F5F5F5" w:val="clear"/>
        <w:spacing w:before="0" w:after="0" w:line="276"/>
        <w:ind w:left="360" w:right="360"/>
      </w:pPr>
      <w:r>
        <w:rPr>
          <w:rFonts w:ascii="Consolas" w:cs="Consolas" w:eastAsia="Consolas" w:hAnsi="Consolas"/>
          <w:color w:val="263238"/>
          <w:sz w:val="17"/>
          <w:szCs w:val="17"/>
        </w:rPr>
        <w:t xml:space="preserve">    "features": [{</w:t>
      </w:r>
    </w:p>
    <w:p>
      <w:pPr>
        <w:shd w:fill="F5F5F5" w:val="clear"/>
        <w:spacing w:before="0" w:after="0" w:line="276"/>
        <w:ind w:left="360" w:right="360"/>
      </w:pPr>
      <w:r>
        <w:rPr>
          <w:rFonts w:ascii="Consolas" w:cs="Consolas" w:eastAsia="Consolas" w:hAnsi="Consolas"/>
          <w:color w:val="263238"/>
          <w:sz w:val="17"/>
          <w:szCs w:val="17"/>
        </w:rPr>
        <w:t xml:space="preserve">      "type": "Feature",</w:t>
      </w:r>
    </w:p>
    <w:p>
      <w:pPr>
        <w:shd w:fill="F5F5F5" w:val="clear"/>
        <w:spacing w:before="0" w:after="0" w:line="276"/>
        <w:ind w:left="360" w:right="360"/>
      </w:pPr>
      <w:r>
        <w:rPr>
          <w:rFonts w:ascii="Consolas" w:cs="Consolas" w:eastAsia="Consolas" w:hAnsi="Consolas"/>
          <w:color w:val="263238"/>
          <w:sz w:val="17"/>
          <w:szCs w:val="17"/>
        </w:rPr>
        <w:t xml:space="preserve">      "geometry": {</w:t>
      </w:r>
    </w:p>
    <w:p>
      <w:pPr>
        <w:shd w:fill="F5F5F5" w:val="clear"/>
        <w:spacing w:before="0" w:after="0" w:line="276"/>
        <w:ind w:left="360" w:right="360"/>
      </w:pPr>
      <w:r>
        <w:rPr>
          <w:rFonts w:ascii="Consolas" w:cs="Consolas" w:eastAsia="Consolas" w:hAnsi="Consolas"/>
          <w:color w:val="263238"/>
          <w:sz w:val="17"/>
          <w:szCs w:val="17"/>
        </w:rPr>
        <w:t xml:space="preserve">        "type": "Point",</w:t>
      </w:r>
    </w:p>
    <w:p>
      <w:pPr>
        <w:shd w:fill="F5F5F5" w:val="clear"/>
        <w:spacing w:before="0" w:after="0" w:line="276"/>
        <w:ind w:left="360" w:right="360"/>
      </w:pPr>
      <w:r>
        <w:rPr>
          <w:rFonts w:ascii="Consolas" w:cs="Consolas" w:eastAsia="Consolas" w:hAnsi="Consolas"/>
          <w:color w:val="263238"/>
          <w:sz w:val="17"/>
          <w:szCs w:val="17"/>
        </w:rPr>
        <w:t xml:space="preserve">        "coordinates": [11.980831, 51.697825]</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"properties": {</w:t>
      </w:r>
    </w:p>
    <w:p>
      <w:pPr>
        <w:shd w:fill="F5F5F5" w:val="clear"/>
        <w:spacing w:before="0" w:after="0" w:line="276"/>
        <w:ind w:left="360" w:right="360"/>
      </w:pPr>
      <w:r>
        <w:rPr>
          <w:rFonts w:ascii="Consolas" w:cs="Consolas" w:eastAsia="Consolas" w:hAnsi="Consolas"/>
          <w:color w:val="263238"/>
          <w:sz w:val="17"/>
          <w:szCs w:val="17"/>
        </w:rPr>
        <w:t xml:space="preserve">        "recordedAt": "2024-05-17T09:00:00.694Z",</w:t>
      </w:r>
    </w:p>
    <w:p>
      <w:pPr>
        <w:shd w:fill="F5F5F5" w:val="clear"/>
        <w:spacing w:before="0" w:after="0" w:line="276"/>
        <w:ind w:left="360" w:right="360"/>
      </w:pPr>
      <w:r>
        <w:rPr>
          <w:rFonts w:ascii="Consolas" w:cs="Consolas" w:eastAsia="Consolas" w:hAnsi="Consolas"/>
          <w:color w:val="263238"/>
          <w:sz w:val="17"/>
          <w:szCs w:val="17"/>
        </w:rPr>
        <w:t xml:space="preserve">        "velocity": { "value": 10.7, "unit": "km/h" },</w:t>
      </w:r>
    </w:p>
    <w:p>
      <w:pPr>
        <w:shd w:fill="F5F5F5" w:val="clear"/>
        <w:spacing w:before="0" w:after="0" w:line="276"/>
        <w:ind w:left="360" w:right="360"/>
      </w:pPr>
      <w:r>
        <w:rPr>
          <w:rFonts w:ascii="Consolas" w:cs="Consolas" w:eastAsia="Consolas" w:hAnsi="Consolas"/>
          <w:color w:val="263238"/>
          <w:sz w:val="17"/>
          <w:szCs w:val="17"/>
        </w:rPr>
        <w:t xml:space="preserve">        "course": { "value": 169.59, "unit": "degrees" },</w:t>
      </w:r>
    </w:p>
    <w:p>
      <w:pPr>
        <w:shd w:fill="F5F5F5" w:val="clear"/>
        <w:spacing w:before="0" w:after="0" w:line="276"/>
        <w:ind w:left="360" w:right="360"/>
      </w:pPr>
      <w:r>
        <w:rPr>
          <w:rFonts w:ascii="Consolas" w:cs="Consolas" w:eastAsia="Consolas" w:hAnsi="Consolas"/>
          <w:color w:val="263238"/>
          <w:sz w:val="17"/>
          <w:szCs w:val="17"/>
        </w:rPr>
        <w:t xml:space="preserve">        "lifetimeTotalArea": { "value": 16222.4, "unit": "ha" },</w:t>
      </w:r>
    </w:p>
    <w:p>
      <w:pPr>
        <w:shd w:fill="F5F5F5" w:val="clear"/>
        <w:spacing w:before="0" w:after="0" w:line="276"/>
        <w:ind w:left="360" w:right="360"/>
      </w:pPr>
      <w:r>
        <w:rPr>
          <w:rFonts w:ascii="Consolas" w:cs="Consolas" w:eastAsia="Consolas" w:hAnsi="Consolas"/>
          <w:color w:val="263238"/>
          <w:sz w:val="17"/>
          <w:szCs w:val="17"/>
        </w:rPr>
        <w:t xml:space="preserve">        "working": true,</w:t>
      </w:r>
    </w:p>
    <w:p>
      <w:pPr>
        <w:shd w:fill="F5F5F5" w:val="clear"/>
        <w:spacing w:before="0" w:after="0" w:line="276"/>
        <w:ind w:left="360" w:right="360"/>
      </w:pPr>
      <w:r>
        <w:rPr>
          <w:rFonts w:ascii="Consolas" w:cs="Consolas" w:eastAsia="Consolas" w:hAnsi="Consolas"/>
          <w:color w:val="263238"/>
          <w:sz w:val="17"/>
          <w:szCs w:val="17"/>
        </w:rPr>
        <w:t xml:space="preserve">        "hoppers": [{ "hopper": 1, "cropType": "corn" }],</w:t>
      </w:r>
    </w:p>
    <w:p>
      <w:pPr>
        <w:shd w:fill="F5F5F5" w:val="clear"/>
        <w:spacing w:before="0" w:after="0" w:line="276"/>
        <w:ind w:left="360" w:right="360"/>
      </w:pPr>
      <w:r>
        <w:rPr>
          <w:rFonts w:ascii="Consolas" w:cs="Consolas" w:eastAsia="Consolas" w:hAnsi="Consolas"/>
          <w:color w:val="263238"/>
          <w:sz w:val="17"/>
          <w:szCs w:val="17"/>
        </w:rPr>
        <w:t xml:space="preserve">        "booms": [{</w:t>
      </w:r>
    </w:p>
    <w:p>
      <w:pPr>
        <w:shd w:fill="F5F5F5" w:val="clear"/>
        <w:spacing w:before="0" w:after="0" w:line="276"/>
        <w:ind w:left="360" w:right="360"/>
      </w:pPr>
      <w:r>
        <w:rPr>
          <w:rFonts w:ascii="Consolas" w:cs="Consolas" w:eastAsia="Consolas" w:hAnsi="Consolas"/>
          <w:color w:val="263238"/>
          <w:sz w:val="17"/>
          <w:szCs w:val="17"/>
        </w:rPr>
        <w:t xml:space="preserve">          "boom": 1,</w:t>
      </w:r>
    </w:p>
    <w:p>
      <w:pPr>
        <w:shd w:fill="F5F5F5" w:val="clear"/>
        <w:spacing w:before="0" w:after="0" w:line="276"/>
        <w:ind w:left="360" w:right="360"/>
      </w:pPr>
      <w:r>
        <w:rPr>
          <w:rFonts w:ascii="Consolas" w:cs="Consolas" w:eastAsia="Consolas" w:hAnsi="Consolas"/>
          <w:color w:val="263238"/>
          <w:sz w:val="17"/>
          <w:szCs w:val="17"/>
        </w:rPr>
        <w:t xml:space="preserve">          "variationCoefficient": { "value": 21, "unit": "%" },</w:t>
      </w:r>
    </w:p>
    <w:p>
      <w:pPr>
        <w:shd w:fill="F5F5F5" w:val="clear"/>
        <w:spacing w:before="0" w:after="0" w:line="276"/>
        <w:ind w:left="360" w:right="360"/>
      </w:pPr>
      <w:r>
        <w:rPr>
          <w:rFonts w:ascii="Consolas" w:cs="Consolas" w:eastAsia="Consolas" w:hAnsi="Consolas"/>
          <w:color w:val="263238"/>
          <w:sz w:val="17"/>
          <w:szCs w:val="17"/>
        </w:rPr>
        <w:t xml:space="preserve">          "skips": { "value": 1, "unit": "%" },</w:t>
      </w:r>
    </w:p>
    <w:p>
      <w:pPr>
        <w:shd w:fill="F5F5F5" w:val="clear"/>
        <w:spacing w:before="0" w:after="0" w:line="276"/>
        <w:ind w:left="360" w:right="360"/>
      </w:pPr>
      <w:r>
        <w:rPr>
          <w:rFonts w:ascii="Consolas" w:cs="Consolas" w:eastAsia="Consolas" w:hAnsi="Consolas"/>
          <w:color w:val="263238"/>
          <w:sz w:val="17"/>
          <w:szCs w:val="17"/>
        </w:rPr>
        <w:t xml:space="preserve">          "doubles": { "value": 1, "unit": "%" },</w:t>
      </w:r>
    </w:p>
    <w:p>
      <w:pPr>
        <w:shd w:fill="F5F5F5" w:val="clear"/>
        <w:spacing w:before="0" w:after="0" w:line="276"/>
        <w:ind w:left="360" w:right="360"/>
      </w:pPr>
      <w:r>
        <w:rPr>
          <w:rFonts w:ascii="Consolas" w:cs="Consolas" w:eastAsia="Consolas" w:hAnsi="Consolas"/>
          <w:color w:val="263238"/>
          <w:sz w:val="17"/>
          <w:szCs w:val="17"/>
        </w:rPr>
        <w:t xml:space="preserve">          "setpoint": { "value": 70000, "unit": "seeds/ha" },</w:t>
      </w:r>
    </w:p>
    <w:p>
      <w:pPr>
        <w:shd w:fill="F5F5F5" w:val="clear"/>
        <w:spacing w:before="0" w:after="0" w:line="276"/>
        <w:ind w:left="360" w:right="360"/>
      </w:pPr>
      <w:r>
        <w:rPr>
          <w:rFonts w:ascii="Consolas" w:cs="Consolas" w:eastAsia="Consolas" w:hAnsi="Consolas"/>
          <w:color w:val="263238"/>
          <w:sz w:val="17"/>
          <w:szCs w:val="17"/>
        </w:rPr>
        <w:t xml:space="preserve">          "actual": { "value": 70480, "unit": "seeds/ha"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80" w:line="276"/>
        <w:ind w:left="360" w:right="360"/>
      </w:pPr>
      <w:r>
        <w:rPr>
          <w:rFonts w:ascii="Consolas" w:cs="Consolas" w:eastAsia="Consolas" w:hAnsi="Consolas"/>
          <w:color w:val="263238"/>
          <w:sz w:val="17"/>
          <w:szCs w:val="17"/>
        </w:rPr>
        <w:t xml:space="preserve">}</w:t>
      </w:r>
    </w:p>
    <w:p>
      <w:pPr>
        <w:spacing w:after="160"/>
      </w:pPr>
    </w:p>
    <w:p>
      <w:pPr>
        <w:pStyle w:val="Heading3"/>
        <w:spacing w:before="240" w:after="120"/>
      </w:pPr>
      <w:r>
        <w:rPr>
          <w:rFonts w:ascii="Arial" w:cs="Arial" w:eastAsia="Arial" w:hAnsi="Arial"/>
          <w:b/>
          <w:bCs/>
          <w:color w:val="C31727"/>
          <w:sz w:val="22"/>
          <w:szCs w:val="22"/>
        </w:rPr>
        <w:t xml:space="preserve">Example Response – Leeb (Sprayer/CropCare) (200 OK)</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"machine": {</w:t>
      </w:r>
    </w:p>
    <w:p>
      <w:pPr>
        <w:shd w:fill="F5F5F5" w:val="clear"/>
        <w:spacing w:before="0" w:after="0" w:line="276"/>
        <w:ind w:left="360" w:right="360"/>
      </w:pPr>
      <w:r>
        <w:rPr>
          <w:rFonts w:ascii="Consolas" w:cs="Consolas" w:eastAsia="Consolas" w:hAnsi="Consolas"/>
          <w:color w:val="263238"/>
          <w:sz w:val="17"/>
          <w:szCs w:val="17"/>
        </w:rPr>
        <w:t xml:space="preserve">    "chassisNumber": "25123456",</w:t>
      </w:r>
    </w:p>
    <w:p>
      <w:pPr>
        <w:shd w:fill="F5F5F5" w:val="clear"/>
        <w:spacing w:before="0" w:after="0" w:line="276"/>
        <w:ind w:left="360" w:right="360"/>
      </w:pPr>
      <w:r>
        <w:rPr>
          <w:rFonts w:ascii="Consolas" w:cs="Consolas" w:eastAsia="Consolas" w:hAnsi="Consolas"/>
          <w:color w:val="263238"/>
          <w:sz w:val="17"/>
          <w:szCs w:val="17"/>
        </w:rPr>
        <w:t xml:space="preserve">    "name": "Leeb 6.280 PT",</w:t>
      </w:r>
    </w:p>
    <w:p>
      <w:pPr>
        <w:shd w:fill="F5F5F5" w:val="clear"/>
        <w:spacing w:before="0" w:after="0" w:line="276"/>
        <w:ind w:left="360" w:right="360"/>
      </w:pPr>
      <w:r>
        <w:rPr>
          <w:rFonts w:ascii="Consolas" w:cs="Consolas" w:eastAsia="Consolas" w:hAnsi="Consolas"/>
          <w:color w:val="263238"/>
          <w:sz w:val="17"/>
          <w:szCs w:val="17"/>
        </w:rPr>
        <w:t xml:space="preserve">    "model": "CropCare"</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"nextCursor": "MjAyNC0wNi0wOFQxODowMTo0Mi4...",</w:t>
      </w:r>
    </w:p>
    <w:p>
      <w:pPr>
        <w:shd w:fill="F5F5F5" w:val="clear"/>
        <w:spacing w:before="0" w:after="0" w:line="276"/>
        <w:ind w:left="360" w:right="360"/>
      </w:pPr>
      <w:r>
        <w:rPr>
          <w:rFonts w:ascii="Consolas" w:cs="Consolas" w:eastAsia="Consolas" w:hAnsi="Consolas"/>
          <w:color w:val="263238"/>
          <w:sz w:val="17"/>
          <w:szCs w:val="17"/>
        </w:rPr>
        <w:t xml:space="preserve">  "geoJson": {</w:t>
      </w:r>
    </w:p>
    <w:p>
      <w:pPr>
        <w:shd w:fill="F5F5F5" w:val="clear"/>
        <w:spacing w:before="0" w:after="0" w:line="276"/>
        <w:ind w:left="360" w:right="360"/>
      </w:pPr>
      <w:r>
        <w:rPr>
          <w:rFonts w:ascii="Consolas" w:cs="Consolas" w:eastAsia="Consolas" w:hAnsi="Consolas"/>
          <w:color w:val="263238"/>
          <w:sz w:val="17"/>
          <w:szCs w:val="17"/>
        </w:rPr>
        <w:t xml:space="preserve">    "type": "FeatureCollection",</w:t>
      </w:r>
    </w:p>
    <w:p>
      <w:pPr>
        <w:shd w:fill="F5F5F5" w:val="clear"/>
        <w:spacing w:before="0" w:after="0" w:line="276"/>
        <w:ind w:left="360" w:right="360"/>
      </w:pPr>
      <w:r>
        <w:rPr>
          <w:rFonts w:ascii="Consolas" w:cs="Consolas" w:eastAsia="Consolas" w:hAnsi="Consolas"/>
          <w:color w:val="263238"/>
          <w:sz w:val="17"/>
          <w:szCs w:val="17"/>
        </w:rPr>
        <w:t xml:space="preserve">    "features": [{</w:t>
      </w:r>
    </w:p>
    <w:p>
      <w:pPr>
        <w:shd w:fill="F5F5F5" w:val="clear"/>
        <w:spacing w:before="0" w:after="0" w:line="276"/>
        <w:ind w:left="360" w:right="360"/>
      </w:pPr>
      <w:r>
        <w:rPr>
          <w:rFonts w:ascii="Consolas" w:cs="Consolas" w:eastAsia="Consolas" w:hAnsi="Consolas"/>
          <w:color w:val="263238"/>
          <w:sz w:val="17"/>
          <w:szCs w:val="17"/>
        </w:rPr>
        <w:t xml:space="preserve">      "type": "Feature",</w:t>
      </w:r>
    </w:p>
    <w:p>
      <w:pPr>
        <w:shd w:fill="F5F5F5" w:val="clear"/>
        <w:spacing w:before="0" w:after="0" w:line="276"/>
        <w:ind w:left="360" w:right="360"/>
      </w:pPr>
      <w:r>
        <w:rPr>
          <w:rFonts w:ascii="Consolas" w:cs="Consolas" w:eastAsia="Consolas" w:hAnsi="Consolas"/>
          <w:color w:val="263238"/>
          <w:sz w:val="17"/>
          <w:szCs w:val="17"/>
        </w:rPr>
        <w:t xml:space="preserve">      "geometry": {</w:t>
      </w:r>
    </w:p>
    <w:p>
      <w:pPr>
        <w:shd w:fill="F5F5F5" w:val="clear"/>
        <w:spacing w:before="0" w:after="0" w:line="276"/>
        <w:ind w:left="360" w:right="360"/>
      </w:pPr>
      <w:r>
        <w:rPr>
          <w:rFonts w:ascii="Consolas" w:cs="Consolas" w:eastAsia="Consolas" w:hAnsi="Consolas"/>
          <w:color w:val="263238"/>
          <w:sz w:val="17"/>
          <w:szCs w:val="17"/>
        </w:rPr>
        <w:t xml:space="preserve">        "type": "Point",</w:t>
      </w:r>
    </w:p>
    <w:p>
      <w:pPr>
        <w:shd w:fill="F5F5F5" w:val="clear"/>
        <w:spacing w:before="0" w:after="0" w:line="276"/>
        <w:ind w:left="360" w:right="360"/>
      </w:pPr>
      <w:r>
        <w:rPr>
          <w:rFonts w:ascii="Consolas" w:cs="Consolas" w:eastAsia="Consolas" w:hAnsi="Consolas"/>
          <w:color w:val="263238"/>
          <w:sz w:val="17"/>
          <w:szCs w:val="17"/>
        </w:rPr>
        <w:t xml:space="preserve">        "coordinates": [76.907558, 53.053155]</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"properties": {</w:t>
      </w:r>
    </w:p>
    <w:p>
      <w:pPr>
        <w:shd w:fill="F5F5F5" w:val="clear"/>
        <w:spacing w:before="0" w:after="0" w:line="276"/>
        <w:ind w:left="360" w:right="360"/>
      </w:pPr>
      <w:r>
        <w:rPr>
          <w:rFonts w:ascii="Consolas" w:cs="Consolas" w:eastAsia="Consolas" w:hAnsi="Consolas"/>
          <w:color w:val="263238"/>
          <w:sz w:val="17"/>
          <w:szCs w:val="17"/>
        </w:rPr>
        <w:t xml:space="preserve">        "recordedAt": "2024-06-08T18:00:01.228Z",</w:t>
      </w:r>
    </w:p>
    <w:p>
      <w:pPr>
        <w:shd w:fill="F5F5F5" w:val="clear"/>
        <w:spacing w:before="0" w:after="0" w:line="276"/>
        <w:ind w:left="360" w:right="360"/>
      </w:pPr>
      <w:r>
        <w:rPr>
          <w:rFonts w:ascii="Consolas" w:cs="Consolas" w:eastAsia="Consolas" w:hAnsi="Consolas"/>
          <w:color w:val="263238"/>
          <w:sz w:val="17"/>
          <w:szCs w:val="17"/>
        </w:rPr>
        <w:t xml:space="preserve">        "velocity": { "value": 25.24, "unit": "km/h" },</w:t>
      </w:r>
    </w:p>
    <w:p>
      <w:pPr>
        <w:shd w:fill="F5F5F5" w:val="clear"/>
        <w:spacing w:before="0" w:after="0" w:line="276"/>
        <w:ind w:left="360" w:right="360"/>
      </w:pPr>
      <w:r>
        <w:rPr>
          <w:rFonts w:ascii="Consolas" w:cs="Consolas" w:eastAsia="Consolas" w:hAnsi="Consolas"/>
          <w:color w:val="263238"/>
          <w:sz w:val="17"/>
          <w:szCs w:val="17"/>
        </w:rPr>
        <w:t xml:space="preserve">        "lifetimeTotalArea": { "value": 21288.98, "unit": "ha" },</w:t>
      </w:r>
    </w:p>
    <w:p>
      <w:pPr>
        <w:shd w:fill="F5F5F5" w:val="clear"/>
        <w:spacing w:before="0" w:after="0" w:line="276"/>
        <w:ind w:left="360" w:right="360"/>
      </w:pPr>
      <w:r>
        <w:rPr>
          <w:rFonts w:ascii="Consolas" w:cs="Consolas" w:eastAsia="Consolas" w:hAnsi="Consolas"/>
          <w:color w:val="263238"/>
          <w:sz w:val="17"/>
          <w:szCs w:val="17"/>
        </w:rPr>
        <w:t xml:space="preserve">        "working": true,</w:t>
      </w:r>
    </w:p>
    <w:p>
      <w:pPr>
        <w:shd w:fill="F5F5F5" w:val="clear"/>
        <w:spacing w:before="0" w:after="0" w:line="276"/>
        <w:ind w:left="360" w:right="360"/>
      </w:pPr>
      <w:r>
        <w:rPr>
          <w:rFonts w:ascii="Consolas" w:cs="Consolas" w:eastAsia="Consolas" w:hAnsi="Consolas"/>
          <w:color w:val="263238"/>
          <w:sz w:val="17"/>
          <w:szCs w:val="17"/>
        </w:rPr>
        <w:t xml:space="preserve">        "main": {</w:t>
      </w:r>
    </w:p>
    <w:p>
      <w:pPr>
        <w:shd w:fill="F5F5F5" w:val="clear"/>
        <w:spacing w:before="0" w:after="0" w:line="276"/>
        <w:ind w:left="360" w:right="360"/>
      </w:pPr>
      <w:r>
        <w:rPr>
          <w:rFonts w:ascii="Consolas" w:cs="Consolas" w:eastAsia="Consolas" w:hAnsi="Consolas"/>
          <w:color w:val="263238"/>
          <w:sz w:val="17"/>
          <w:szCs w:val="17"/>
        </w:rPr>
        <w:t xml:space="preserve">          "actualVolumeContent": { "value": 5190, "unit": "l" },</w:t>
      </w:r>
    </w:p>
    <w:p>
      <w:pPr>
        <w:shd w:fill="F5F5F5" w:val="clear"/>
        <w:spacing w:before="0" w:after="0" w:line="276"/>
        <w:ind w:left="360" w:right="360"/>
      </w:pPr>
      <w:r>
        <w:rPr>
          <w:rFonts w:ascii="Consolas" w:cs="Consolas" w:eastAsia="Consolas" w:hAnsi="Consolas"/>
          <w:color w:val="263238"/>
          <w:sz w:val="17"/>
          <w:szCs w:val="17"/>
        </w:rPr>
        <w:t xml:space="preserve">          "setpoint": { "value": 70, "unit": "l/ha" },</w:t>
      </w:r>
    </w:p>
    <w:p>
      <w:pPr>
        <w:shd w:fill="F5F5F5" w:val="clear"/>
        <w:spacing w:before="0" w:after="0" w:line="276"/>
        <w:ind w:left="360" w:right="360"/>
      </w:pPr>
      <w:r>
        <w:rPr>
          <w:rFonts w:ascii="Consolas" w:cs="Consolas" w:eastAsia="Consolas" w:hAnsi="Consolas"/>
          <w:color w:val="263238"/>
          <w:sz w:val="17"/>
          <w:szCs w:val="17"/>
        </w:rPr>
        <w:t xml:space="preserve">          "actual": { "value": 70, "unit": "l/ha" },</w:t>
      </w:r>
    </w:p>
    <w:p>
      <w:pPr>
        <w:shd w:fill="F5F5F5" w:val="clear"/>
        <w:spacing w:before="0" w:after="0" w:line="276"/>
        <w:ind w:left="360" w:right="360"/>
      </w:pPr>
      <w:r>
        <w:rPr>
          <w:rFonts w:ascii="Consolas" w:cs="Consolas" w:eastAsia="Consolas" w:hAnsi="Consolas"/>
          <w:color w:val="263238"/>
          <w:sz w:val="17"/>
          <w:szCs w:val="17"/>
        </w:rPr>
        <w:t xml:space="preserve">          "actualWorkingHeight": { "value": 60, "unit": "cm" },</w:t>
      </w:r>
    </w:p>
    <w:p>
      <w:pPr>
        <w:shd w:fill="F5F5F5" w:val="clear"/>
        <w:spacing w:before="0" w:after="0" w:line="276"/>
        <w:ind w:left="360" w:right="360"/>
      </w:pPr>
      <w:r>
        <w:rPr>
          <w:rFonts w:ascii="Consolas" w:cs="Consolas" w:eastAsia="Consolas" w:hAnsi="Consolas"/>
          <w:color w:val="263238"/>
          <w:sz w:val="17"/>
          <w:szCs w:val="17"/>
        </w:rPr>
        <w:t xml:space="preserve">          "setpointProductPressure": { "value": 6, "unit": "bar" },</w:t>
      </w:r>
    </w:p>
    <w:p>
      <w:pPr>
        <w:shd w:fill="F5F5F5" w:val="clear"/>
        <w:spacing w:before="0" w:after="0" w:line="276"/>
        <w:ind w:left="360" w:right="360"/>
      </w:pPr>
      <w:r>
        <w:rPr>
          <w:rFonts w:ascii="Consolas" w:cs="Consolas" w:eastAsia="Consolas" w:hAnsi="Consolas"/>
          <w:color w:val="263238"/>
          <w:sz w:val="17"/>
          <w:szCs w:val="17"/>
        </w:rPr>
        <w:t xml:space="preserve">          "actualProductPressure": { "value": 6, "unit": "bar"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80" w:line="276"/>
        <w:ind w:left="360" w:right="360"/>
      </w:pPr>
      <w:r>
        <w:rPr>
          <w:rFonts w:ascii="Consolas" w:cs="Consolas" w:eastAsia="Consolas" w:hAnsi="Consolas"/>
          <w:color w:val="263238"/>
          <w:sz w:val="17"/>
          <w:szCs w:val="17"/>
        </w:rPr>
        <w:t xml:space="preserve">}</w:t>
      </w:r>
    </w:p>
    <w:p>
      <w:r>
        <w:br w:type="page"/>
      </w:r>
    </w:p>
    <w:p>
      <w:pPr>
        <w:pStyle w:val="Heading2"/>
        <w:spacing w:before="320" w:after="160"/>
      </w:pPr>
      <w:r>
        <w:rPr>
          <w:rFonts w:ascii="Arial" w:cs="Arial" w:eastAsia="Arial" w:hAnsi="Arial"/>
          <w:b/>
          <w:bCs/>
          <w:color w:val="D32F2F"/>
          <w:sz w:val="26"/>
          <w:szCs w:val="26"/>
        </w:rPr>
        <w:t xml:space="preserve">4.3 Errors Resource – Machine Error Codes</w:t>
      </w:r>
    </w:p>
    <w:p>
      <w:pPr>
        <w:spacing w:after="120" w:line="276"/>
      </w:pPr>
      <w:r>
        <w:rPr>
          <w:rFonts w:ascii="Arial" w:cs="Arial" w:eastAsia="Arial" w:hAnsi="Arial"/>
          <w:color w:val="212121"/>
          <w:sz w:val="20"/>
          <w:szCs w:val="20"/>
        </w:rPr>
        <w:t xml:space="preserve">Returns error codes recorded by a specific machine, including severity level, error text (translated), and the location inside the machine where the error occurred.</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8126"/>
      </w:tblGrid>
      <w:tr>
        <w:tc>
          <w:tcPr>
            <w:tcW w:type="dxa" w:w="900"/>
            <w:tcBorders>
              <w:top w:val="single" w:color="D32F2F" w:sz="1"/>
              <w:left w:val="single" w:color="D32F2F" w:sz="1"/>
              <w:bottom w:val="single" w:color="D32F2F" w:sz="1"/>
              <w:right w:val="single" w:color="D32F2F" w:sz="1"/>
            </w:tcBorders>
            <w:shd w:fill="C31727" w:val="clear"/>
            <w:tcMar>
              <w:top w:type="dxa" w:w="60"/>
              <w:left w:type="dxa" w:w="80"/>
              <w:bottom w:type="dxa" w:w="60"/>
              <w:right w:type="dxa" w:w="80"/>
            </w:tcMar>
            <w:vAlign w:val="center"/>
          </w:tcPr>
          <w:p>
            <w:pPr>
              <w:jc w:val="center"/>
            </w:pPr>
            <w:r>
              <w:rPr>
                <w:rFonts w:ascii="Consolas" w:cs="Consolas" w:eastAsia="Consolas" w:hAnsi="Consolas"/>
                <w:b/>
                <w:bCs/>
                <w:color w:val="FFFFFF"/>
                <w:sz w:val="20"/>
                <w:szCs w:val="20"/>
              </w:rPr>
              <w:t xml:space="preserve">GET</w:t>
            </w:r>
          </w:p>
        </w:tc>
        <w:tc>
          <w:tcPr>
            <w:tcW w:type="dxa" w:w="8126"/>
            <w:tcBorders>
              <w:top w:val="single" w:color="F5C6CB" w:sz="1"/>
              <w:left w:val="single" w:color="F5C6CB" w:sz="1"/>
              <w:bottom w:val="single" w:color="F5C6CB" w:sz="1"/>
              <w:right w:val="single" w:color="F5C6CB" w:sz="1"/>
            </w:tcBorders>
            <w:shd w:fill="F5F5F5" w:val="clear"/>
            <w:tcMar>
              <w:top w:type="dxa" w:w="60"/>
              <w:left w:type="dxa" w:w="140"/>
              <w:bottom w:type="dxa" w:w="60"/>
              <w:right w:type="dxa" w:w="80"/>
            </w:tcMar>
            <w:vAlign w:val="center"/>
          </w:tcPr>
          <w:p>
            <w:r>
              <w:rPr>
                <w:rFonts w:ascii="Consolas" w:cs="Consolas" w:eastAsia="Consolas" w:hAnsi="Consolas"/>
                <w:color w:val="263238"/>
                <w:sz w:val="20"/>
                <w:szCs w:val="20"/>
              </w:rPr>
              <w:t xml:space="preserve">/v1.1/machines/{chassisNumber}/errors</w:t>
            </w:r>
          </w:p>
        </w:tc>
      </w:tr>
    </w:tbl>
    <w:p>
      <w:pPr>
        <w:spacing w:after="160"/>
      </w:pPr>
    </w:p>
    <w:p>
      <w:pPr>
        <w:pStyle w:val="Heading3"/>
        <w:spacing w:before="240" w:after="120"/>
      </w:pPr>
      <w:r>
        <w:rPr>
          <w:rFonts w:ascii="Arial" w:cs="Arial" w:eastAsia="Arial" w:hAnsi="Arial"/>
          <w:b/>
          <w:bCs/>
          <w:color w:val="C31727"/>
          <w:sz w:val="22"/>
          <w:szCs w:val="22"/>
        </w:rPr>
        <w:t xml:space="preserve">Path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4226"/>
      </w:tblGrid>
      <w:tr>
        <w:tc>
          <w:tcPr>
            <w:tcW w:type="dxa" w:w="2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Parameter</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Required</w:t>
            </w:r>
          </w:p>
        </w:tc>
        <w:tc>
          <w:tcPr>
            <w:tcW w:type="dxa" w:w="4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chassisNumber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Yes</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Unique HORSCH serial number of the machine (e.g. 24123456).</w:t>
            </w:r>
          </w:p>
        </w:tc>
      </w:tr>
    </w:tbl>
    <w:p>
      <w:pPr>
        <w:spacing w:after="120"/>
      </w:pPr>
    </w:p>
    <w:p>
      <w:pPr>
        <w:pStyle w:val="Heading3"/>
        <w:spacing w:before="240" w:after="120"/>
      </w:pPr>
      <w:r>
        <w:rPr>
          <w:rFonts w:ascii="Arial" w:cs="Arial" w:eastAsia="Arial" w:hAnsi="Arial"/>
          <w:b/>
          <w:bCs/>
          <w:color w:val="C31727"/>
          <w:sz w:val="22"/>
          <w:szCs w:val="22"/>
        </w:rPr>
        <w:t xml:space="preserve">Query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200"/>
        <w:gridCol w:w="4226"/>
      </w:tblGrid>
      <w:tr>
        <w:tc>
          <w:tcPr>
            <w:tcW w:type="dxa" w:w="2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Parameter</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Required</w:t>
            </w:r>
          </w:p>
        </w:tc>
        <w:tc>
          <w:tcPr>
            <w:tcW w:type="dxa" w:w="4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from</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Start of time range in ISO 8601 format.</w:t>
            </w:r>
          </w:p>
        </w:tc>
      </w:tr>
      <w:tr>
        <w:tc>
          <w:tcPr>
            <w:tcW w:type="dxa" w:w="2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212121"/>
                <w:sz w:val="19"/>
                <w:szCs w:val="19"/>
              </w:rPr>
              <w:t xml:space="preserve">to</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End of time range in ISO 8601 format.</w:t>
            </w:r>
          </w:p>
        </w:tc>
      </w:tr>
      <w:tr>
        <w:tc>
          <w:tcPr>
            <w:tcW w:type="dxa" w:w="2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12121"/>
                <w:sz w:val="19"/>
                <w:szCs w:val="19"/>
              </w:rPr>
              <w:t xml:space="preserve">cursor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w:t>
            </w:r>
          </w:p>
        </w:tc>
        <w:tc>
          <w:tcPr>
            <w:tcW w:type="dxa" w:w="4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Pagination cursor (nextCursor) from a previous response.</w:t>
            </w:r>
          </w:p>
        </w:tc>
      </w:tr>
    </w:tbl>
    <w:p>
      <w:pPr>
        <w:spacing w:after="160"/>
      </w:pPr>
    </w:p>
    <w:p>
      <w:pPr>
        <w:pStyle w:val="Heading3"/>
        <w:spacing w:before="240" w:after="120"/>
      </w:pPr>
      <w:r>
        <w:rPr>
          <w:rFonts w:ascii="Arial" w:cs="Arial" w:eastAsia="Arial" w:hAnsi="Arial"/>
          <w:b/>
          <w:bCs/>
          <w:color w:val="C31727"/>
          <w:sz w:val="22"/>
          <w:szCs w:val="22"/>
        </w:rPr>
        <w:t xml:space="preserve">Response Properties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400"/>
        <w:gridCol w:w="5026"/>
      </w:tblGrid>
      <w:tr>
        <w:tc>
          <w:tcPr>
            <w:tcW w:type="dxa" w:w="26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Property</w:t>
            </w:r>
          </w:p>
        </w:tc>
        <w:tc>
          <w:tcPr>
            <w:tcW w:type="dxa" w:w="14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Type</w:t>
            </w:r>
          </w:p>
        </w:tc>
        <w:tc>
          <w:tcPr>
            <w:tcW w:type="dxa" w:w="50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machine.chassisNumber</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Unique HORSCH serial number.</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machine.name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Machine name.</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machine.model</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Machine model category.</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geometry.coordinates</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array</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GPS position where the error was recorded.</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properties.recordedAt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ISO 8601 timestamp of the error event.</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properties.errorCode</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Numeric error code (e.g. 87).</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properties.errorText</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Translated human-readable error description.</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properties.severity</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Error severity: alarm, error, warning, or info.</w:t>
            </w:r>
          </w:p>
        </w:tc>
      </w:tr>
      <w:tr>
        <w:tc>
          <w:tcPr>
            <w:tcW w:type="dxa" w:w="26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b/>
                <w:bCs/>
                <w:color w:val="C31727"/>
                <w:sz w:val="17"/>
                <w:szCs w:val="17"/>
              </w:rPr>
              <w:t xml:space="preserve">properties.positionCode</w:t>
            </w:r>
          </w:p>
        </w:tc>
        <w:tc>
          <w:tcPr>
            <w:tcW w:type="dxa" w:w="14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Numeric location code inside the machine (comma-separated).</w:t>
            </w:r>
          </w:p>
        </w:tc>
      </w:tr>
      <w:tr>
        <w:tc>
          <w:tcPr>
            <w:tcW w:type="dxa" w:w="26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b/>
                <w:bCs/>
                <w:color w:val="C31727"/>
                <w:sz w:val="17"/>
                <w:szCs w:val="17"/>
              </w:rPr>
              <w:t xml:space="preserve">properties.positionText</w:t>
            </w:r>
          </w:p>
        </w:tc>
        <w:tc>
          <w:tcPr>
            <w:tcW w:type="dxa" w:w="14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Consolas" w:cs="Consolas" w:eastAsia="Consolas" w:hAnsi="Consolas"/>
                <w:color w:val="263238"/>
                <w:sz w:val="17"/>
                <w:szCs w:val="17"/>
              </w:rPr>
              <w:t xml:space="preserve">string</w:t>
            </w:r>
          </w:p>
        </w:tc>
        <w:tc>
          <w:tcPr>
            <w:tcW w:type="dxa" w:w="50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Human-readable location description (e.g. Autoforce Section 3 / Autoforce Sensor 8).</w:t>
            </w:r>
          </w:p>
        </w:tc>
      </w:tr>
    </w:tbl>
    <w:p>
      <w:pPr>
        <w:spacing w:after="160"/>
      </w:pPr>
    </w:p>
    <w:p>
      <w:pPr>
        <w:pStyle w:val="Heading3"/>
        <w:spacing w:before="240" w:after="120"/>
      </w:pPr>
      <w:r>
        <w:rPr>
          <w:rFonts w:ascii="Arial" w:cs="Arial" w:eastAsia="Arial" w:hAnsi="Arial"/>
          <w:b/>
          <w:bCs/>
          <w:color w:val="C31727"/>
          <w:sz w:val="22"/>
          <w:szCs w:val="22"/>
        </w:rPr>
        <w:t xml:space="preserve">Severity Levels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tcW w:type="dxa" w:w="18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Severity</w:t>
            </w:r>
          </w:p>
        </w:tc>
        <w:tc>
          <w:tcPr>
            <w:tcW w:type="dxa" w:w="72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18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D32F2F"/>
                <w:sz w:val="19"/>
                <w:szCs w:val="19"/>
              </w:rPr>
              <w:t xml:space="preserve">alarm</w:t>
            </w:r>
          </w:p>
        </w:tc>
        <w:tc>
          <w:tcPr>
            <w:tcW w:type="dxa" w:w="7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Critical issue requiring immediate attention. Machine operation may be affected.</w:t>
            </w:r>
          </w:p>
        </w:tc>
      </w:tr>
      <w:tr>
        <w:tc>
          <w:tcPr>
            <w:tcW w:type="dxa" w:w="18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E65100"/>
                <w:sz w:val="19"/>
                <w:szCs w:val="19"/>
              </w:rPr>
              <w:t xml:space="preserve">error</w:t>
            </w:r>
          </w:p>
        </w:tc>
        <w:tc>
          <w:tcPr>
            <w:tcW w:type="dxa" w:w="72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Significant issue that should be addressed soon.</w:t>
            </w:r>
          </w:p>
        </w:tc>
      </w:tr>
      <w:tr>
        <w:tc>
          <w:tcPr>
            <w:tcW w:type="dxa" w:w="18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F9A825"/>
                <w:sz w:val="19"/>
                <w:szCs w:val="19"/>
              </w:rPr>
              <w:t xml:space="preserve">warning</w:t>
            </w:r>
          </w:p>
        </w:tc>
        <w:tc>
          <w:tcPr>
            <w:tcW w:type="dxa" w:w="72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Minor issue or condition that should be monitored.</w:t>
            </w:r>
          </w:p>
        </w:tc>
      </w:tr>
      <w:tr>
        <w:tc>
          <w:tcPr>
            <w:tcW w:type="dxa" w:w="18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1565C0"/>
                <w:sz w:val="19"/>
                <w:szCs w:val="19"/>
              </w:rPr>
              <w:t xml:space="preserve">info</w:t>
            </w:r>
          </w:p>
        </w:tc>
        <w:tc>
          <w:tcPr>
            <w:tcW w:type="dxa" w:w="72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Informational message, no action required.</w:t>
            </w:r>
          </w:p>
        </w:tc>
      </w:tr>
    </w:tbl>
    <w:p>
      <w:pPr>
        <w:spacing w:after="160"/>
      </w:pPr>
    </w:p>
    <w:p>
      <w:pPr>
        <w:pStyle w:val="Heading3"/>
        <w:spacing w:before="240" w:after="120"/>
      </w:pPr>
      <w:r>
        <w:rPr>
          <w:rFonts w:ascii="Arial" w:cs="Arial" w:eastAsia="Arial" w:hAnsi="Arial"/>
          <w:b/>
          <w:bCs/>
          <w:color w:val="C31727"/>
          <w:sz w:val="22"/>
          <w:szCs w:val="22"/>
        </w:rPr>
        <w:t xml:space="preserve">Example Request</w:t>
      </w:r>
    </w:p>
    <w:p>
      <w:pPr>
        <w:shd w:fill="F5F5F5" w:val="clear"/>
        <w:spacing w:before="80" w:after="0" w:line="276"/>
        <w:ind w:left="360" w:right="360"/>
      </w:pPr>
      <w:r>
        <w:rPr>
          <w:rFonts w:ascii="Consolas" w:cs="Consolas" w:eastAsia="Consolas" w:hAnsi="Consolas"/>
          <w:color w:val="263238"/>
          <w:sz w:val="17"/>
          <w:szCs w:val="17"/>
        </w:rPr>
        <w:t xml:space="preserve">curl -X GET \</w:t>
      </w:r>
    </w:p>
    <w:p>
      <w:pPr>
        <w:shd w:fill="F5F5F5" w:val="clear"/>
        <w:spacing w:before="0" w:after="0" w:line="276"/>
        <w:ind w:left="360" w:right="360"/>
      </w:pPr>
      <w:r>
        <w:rPr>
          <w:rFonts w:ascii="Consolas" w:cs="Consolas" w:eastAsia="Consolas" w:hAnsi="Consolas"/>
          <w:color w:val="263238"/>
          <w:sz w:val="17"/>
          <w:szCs w:val="17"/>
        </w:rPr>
        <w:t xml:space="preserve">  "https://telematics-api.horsch.com/v1.1/machines/24123456/errors" \</w:t>
      </w:r>
    </w:p>
    <w:p>
      <w:pPr>
        <w:shd w:fill="F5F5F5" w:val="clear"/>
        <w:spacing w:before="0" w:after="0" w:line="276"/>
        <w:ind w:left="360" w:right="360"/>
      </w:pPr>
      <w:r>
        <w:rPr>
          <w:rFonts w:ascii="Consolas" w:cs="Consolas" w:eastAsia="Consolas" w:hAnsi="Consolas"/>
          <w:color w:val="263238"/>
          <w:sz w:val="17"/>
          <w:szCs w:val="17"/>
        </w:rPr>
        <w:t xml:space="preserve">  -H "Authorization: Bearer YOUR_API_KEY" \</w:t>
      </w:r>
    </w:p>
    <w:p>
      <w:pPr>
        <w:shd w:fill="F5F5F5" w:val="clear"/>
        <w:spacing w:before="0" w:after="80" w:line="276"/>
        <w:ind w:left="360" w:right="360"/>
      </w:pPr>
      <w:r>
        <w:rPr>
          <w:rFonts w:ascii="Consolas" w:cs="Consolas" w:eastAsia="Consolas" w:hAnsi="Consolas"/>
          <w:color w:val="263238"/>
          <w:sz w:val="17"/>
          <w:szCs w:val="17"/>
        </w:rPr>
        <w:t xml:space="preserve">  -H "Accept: application/json"</w:t>
      </w:r>
    </w:p>
    <w:p>
      <w:pPr>
        <w:spacing w:after="120"/>
      </w:pPr>
    </w:p>
    <w:p>
      <w:pPr>
        <w:pStyle w:val="Heading3"/>
        <w:spacing w:before="240" w:after="120"/>
      </w:pPr>
      <w:r>
        <w:rPr>
          <w:rFonts w:ascii="Arial" w:cs="Arial" w:eastAsia="Arial" w:hAnsi="Arial"/>
          <w:b/>
          <w:bCs/>
          <w:color w:val="C31727"/>
          <w:sz w:val="22"/>
          <w:szCs w:val="22"/>
        </w:rPr>
        <w:t xml:space="preserve">Example Response (200 OK)</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"machine": {</w:t>
      </w:r>
    </w:p>
    <w:p>
      <w:pPr>
        <w:shd w:fill="F5F5F5" w:val="clear"/>
        <w:spacing w:before="0" w:after="0" w:line="276"/>
        <w:ind w:left="360" w:right="360"/>
      </w:pPr>
      <w:r>
        <w:rPr>
          <w:rFonts w:ascii="Consolas" w:cs="Consolas" w:eastAsia="Consolas" w:hAnsi="Consolas"/>
          <w:color w:val="263238"/>
          <w:sz w:val="17"/>
          <w:szCs w:val="17"/>
        </w:rPr>
        <w:t xml:space="preserve">    "chassisNumber": "24123456",</w:t>
      </w:r>
    </w:p>
    <w:p>
      <w:pPr>
        <w:shd w:fill="F5F5F5" w:val="clear"/>
        <w:spacing w:before="0" w:after="0" w:line="276"/>
        <w:ind w:left="360" w:right="360"/>
      </w:pPr>
      <w:r>
        <w:rPr>
          <w:rFonts w:ascii="Consolas" w:cs="Consolas" w:eastAsia="Consolas" w:hAnsi="Consolas"/>
          <w:color w:val="263238"/>
          <w:sz w:val="17"/>
          <w:szCs w:val="17"/>
        </w:rPr>
        <w:t xml:space="preserve">    "name": "Maestro 24 SW",</w:t>
      </w:r>
    </w:p>
    <w:p>
      <w:pPr>
        <w:shd w:fill="F5F5F5" w:val="clear"/>
        <w:spacing w:before="0" w:after="0" w:line="276"/>
        <w:ind w:left="360" w:right="360"/>
      </w:pPr>
      <w:r>
        <w:rPr>
          <w:rFonts w:ascii="Consolas" w:cs="Consolas" w:eastAsia="Consolas" w:hAnsi="Consolas"/>
          <w:color w:val="263238"/>
          <w:sz w:val="17"/>
          <w:szCs w:val="17"/>
        </w:rPr>
        <w:t xml:space="preserve">    "model": "Planting"</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"geoJson": {</w:t>
      </w:r>
    </w:p>
    <w:p>
      <w:pPr>
        <w:shd w:fill="F5F5F5" w:val="clear"/>
        <w:spacing w:before="0" w:after="0" w:line="276"/>
        <w:ind w:left="360" w:right="360"/>
      </w:pPr>
      <w:r>
        <w:rPr>
          <w:rFonts w:ascii="Consolas" w:cs="Consolas" w:eastAsia="Consolas" w:hAnsi="Consolas"/>
          <w:color w:val="263238"/>
          <w:sz w:val="17"/>
          <w:szCs w:val="17"/>
        </w:rPr>
        <w:t xml:space="preserve">    "type": "FeatureCollection",</w:t>
      </w:r>
    </w:p>
    <w:p>
      <w:pPr>
        <w:shd w:fill="F5F5F5" w:val="clear"/>
        <w:spacing w:before="0" w:after="0" w:line="276"/>
        <w:ind w:left="360" w:right="360"/>
      </w:pPr>
      <w:r>
        <w:rPr>
          <w:rFonts w:ascii="Consolas" w:cs="Consolas" w:eastAsia="Consolas" w:hAnsi="Consolas"/>
          <w:color w:val="263238"/>
          <w:sz w:val="17"/>
          <w:szCs w:val="17"/>
        </w:rPr>
        <w:t xml:space="preserve">    "features": [{</w:t>
      </w:r>
    </w:p>
    <w:p>
      <w:pPr>
        <w:shd w:fill="F5F5F5" w:val="clear"/>
        <w:spacing w:before="0" w:after="0" w:line="276"/>
        <w:ind w:left="360" w:right="360"/>
      </w:pPr>
      <w:r>
        <w:rPr>
          <w:rFonts w:ascii="Consolas" w:cs="Consolas" w:eastAsia="Consolas" w:hAnsi="Consolas"/>
          <w:color w:val="263238"/>
          <w:sz w:val="17"/>
          <w:szCs w:val="17"/>
        </w:rPr>
        <w:t xml:space="preserve">      "type": "Feature",</w:t>
      </w:r>
    </w:p>
    <w:p>
      <w:pPr>
        <w:shd w:fill="F5F5F5" w:val="clear"/>
        <w:spacing w:before="0" w:after="0" w:line="276"/>
        <w:ind w:left="360" w:right="360"/>
      </w:pPr>
      <w:r>
        <w:rPr>
          <w:rFonts w:ascii="Consolas" w:cs="Consolas" w:eastAsia="Consolas" w:hAnsi="Consolas"/>
          <w:color w:val="263238"/>
          <w:sz w:val="17"/>
          <w:szCs w:val="17"/>
        </w:rPr>
        <w:t xml:space="preserve">      "geometry": {</w:t>
      </w:r>
    </w:p>
    <w:p>
      <w:pPr>
        <w:shd w:fill="F5F5F5" w:val="clear"/>
        <w:spacing w:before="0" w:after="0" w:line="276"/>
        <w:ind w:left="360" w:right="360"/>
      </w:pPr>
      <w:r>
        <w:rPr>
          <w:rFonts w:ascii="Consolas" w:cs="Consolas" w:eastAsia="Consolas" w:hAnsi="Consolas"/>
          <w:color w:val="263238"/>
          <w:sz w:val="17"/>
          <w:szCs w:val="17"/>
        </w:rPr>
        <w:t xml:space="preserve">        "type": "Point",</w:t>
      </w:r>
    </w:p>
    <w:p>
      <w:pPr>
        <w:shd w:fill="F5F5F5" w:val="clear"/>
        <w:spacing w:before="0" w:after="0" w:line="276"/>
        <w:ind w:left="360" w:right="360"/>
      </w:pPr>
      <w:r>
        <w:rPr>
          <w:rFonts w:ascii="Consolas" w:cs="Consolas" w:eastAsia="Consolas" w:hAnsi="Consolas"/>
          <w:color w:val="263238"/>
          <w:sz w:val="17"/>
          <w:szCs w:val="17"/>
        </w:rPr>
        <w:t xml:space="preserve">        "coordinates": [11.981641, 51.695398]</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"properties": {</w:t>
      </w:r>
    </w:p>
    <w:p>
      <w:pPr>
        <w:shd w:fill="F5F5F5" w:val="clear"/>
        <w:spacing w:before="0" w:after="0" w:line="276"/>
        <w:ind w:left="360" w:right="360"/>
      </w:pPr>
      <w:r>
        <w:rPr>
          <w:rFonts w:ascii="Consolas" w:cs="Consolas" w:eastAsia="Consolas" w:hAnsi="Consolas"/>
          <w:color w:val="263238"/>
          <w:sz w:val="17"/>
          <w:szCs w:val="17"/>
        </w:rPr>
        <w:t xml:space="preserve">        "recordedAt": "2024-05-17T09:01:35.223Z",</w:t>
      </w:r>
    </w:p>
    <w:p>
      <w:pPr>
        <w:shd w:fill="F5F5F5" w:val="clear"/>
        <w:spacing w:before="0" w:after="0" w:line="276"/>
        <w:ind w:left="360" w:right="360"/>
      </w:pPr>
      <w:r>
        <w:rPr>
          <w:rFonts w:ascii="Consolas" w:cs="Consolas" w:eastAsia="Consolas" w:hAnsi="Consolas"/>
          <w:color w:val="263238"/>
          <w:sz w:val="17"/>
          <w:szCs w:val="17"/>
        </w:rPr>
        <w:t xml:space="preserve">        "errorCode": "87",</w:t>
      </w:r>
    </w:p>
    <w:p>
      <w:pPr>
        <w:shd w:fill="F5F5F5" w:val="clear"/>
        <w:spacing w:before="0" w:after="0" w:line="276"/>
        <w:ind w:left="360" w:right="360"/>
      </w:pPr>
      <w:r>
        <w:rPr>
          <w:rFonts w:ascii="Consolas" w:cs="Consolas" w:eastAsia="Consolas" w:hAnsi="Consolas"/>
          <w:color w:val="263238"/>
          <w:sz w:val="17"/>
          <w:szCs w:val="17"/>
        </w:rPr>
        <w:t xml:space="preserve">        "errorText": "AutoForce: Sensor cable break",</w:t>
      </w:r>
    </w:p>
    <w:p>
      <w:pPr>
        <w:shd w:fill="F5F5F5" w:val="clear"/>
        <w:spacing w:before="0" w:after="0" w:line="276"/>
        <w:ind w:left="360" w:right="360"/>
      </w:pPr>
      <w:r>
        <w:rPr>
          <w:rFonts w:ascii="Consolas" w:cs="Consolas" w:eastAsia="Consolas" w:hAnsi="Consolas"/>
          <w:color w:val="263238"/>
          <w:sz w:val="17"/>
          <w:szCs w:val="17"/>
        </w:rPr>
        <w:t xml:space="preserve">        "severity": "alarm",</w:t>
      </w:r>
    </w:p>
    <w:p>
      <w:pPr>
        <w:shd w:fill="F5F5F5" w:val="clear"/>
        <w:spacing w:before="0" w:after="0" w:line="276"/>
        <w:ind w:left="360" w:right="360"/>
      </w:pPr>
      <w:r>
        <w:rPr>
          <w:rFonts w:ascii="Consolas" w:cs="Consolas" w:eastAsia="Consolas" w:hAnsi="Consolas"/>
          <w:color w:val="263238"/>
          <w:sz w:val="17"/>
          <w:szCs w:val="17"/>
        </w:rPr>
        <w:t xml:space="preserve">        "positionCode": "3, 8, 255, 255",</w:t>
      </w:r>
    </w:p>
    <w:p>
      <w:pPr>
        <w:shd w:fill="F5F5F5" w:val="clear"/>
        <w:spacing w:before="0" w:after="0" w:line="276"/>
        <w:ind w:left="360" w:right="360"/>
      </w:pPr>
      <w:r>
        <w:rPr>
          <w:rFonts w:ascii="Consolas" w:cs="Consolas" w:eastAsia="Consolas" w:hAnsi="Consolas"/>
          <w:color w:val="263238"/>
          <w:sz w:val="17"/>
          <w:szCs w:val="17"/>
        </w:rPr>
        <w:t xml:space="preserve">        "positionText": "Autoforce Section 3 / Autoforce Sensor 8"</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80" w:line="276"/>
        <w:ind w:left="360" w:right="360"/>
      </w:pPr>
      <w:r>
        <w:rPr>
          <w:rFonts w:ascii="Consolas" w:cs="Consolas" w:eastAsia="Consolas" w:hAnsi="Consolas"/>
          <w:color w:val="263238"/>
          <w:sz w:val="17"/>
          <w:szCs w:val="17"/>
        </w:rPr>
        <w:t xml:space="preserve">}</w:t>
      </w:r>
    </w:p>
    <w:p>
      <w:r>
        <w:br w:type="page"/>
      </w:r>
    </w:p>
    <w:p>
      <w:pPr>
        <w:pStyle w:val="Heading1"/>
        <w:spacing w:before="400" w:after="200"/>
      </w:pPr>
      <w:r>
        <w:rPr>
          <w:rFonts w:ascii="Arial" w:cs="Arial" w:eastAsia="Arial" w:hAnsi="Arial"/>
          <w:b/>
          <w:bCs/>
          <w:color w:val="C31727"/>
          <w:sz w:val="32"/>
          <w:szCs w:val="32"/>
        </w:rPr>
        <w:t xml:space="preserve">5. Pagination</w:t>
      </w:r>
    </w:p>
    <w:p>
      <w:pPr>
        <w:spacing w:after="120" w:line="276"/>
      </w:pPr>
      <w:r>
        <w:rPr>
          <w:rFonts w:ascii="Arial" w:cs="Arial" w:eastAsia="Arial" w:hAnsi="Arial"/>
          <w:color w:val="212121"/>
          <w:sz w:val="20"/>
          <w:szCs w:val="20"/>
        </w:rPr>
        <w:t xml:space="preserve">The API uses cursor-based pagination. Each response may include a nextCursor field. To retrieve the next page of results, pass this value as the cursor query parameter in a subsequent request.</w:t>
      </w:r>
    </w:p>
    <w:p>
      <w:pPr>
        <w:spacing w:after="120"/>
      </w:pPr>
    </w:p>
    <w:p>
      <w:pPr>
        <w:pStyle w:val="Heading3"/>
        <w:spacing w:before="240" w:after="120"/>
      </w:pPr>
      <w:r>
        <w:rPr>
          <w:rFonts w:ascii="Arial" w:cs="Arial" w:eastAsia="Arial" w:hAnsi="Arial"/>
          <w:b/>
          <w:bCs/>
          <w:color w:val="C31727"/>
          <w:sz w:val="22"/>
          <w:szCs w:val="22"/>
        </w:rPr>
        <w:t xml:space="preserve">Pagination Flow</w:t>
      </w:r>
    </w:p>
    <w:p>
      <w:pPr>
        <w:spacing w:after="120" w:line="276"/>
      </w:pPr>
      <w:r>
        <w:rPr>
          <w:rFonts w:ascii="Arial" w:cs="Arial" w:eastAsia="Arial" w:hAnsi="Arial"/>
          <w:color w:val="212121"/>
          <w:sz w:val="20"/>
          <w:szCs w:val="20"/>
        </w:rPr>
        <w:t xml:space="preserve">1. Make an initial request without the cursor parameter.</w:t>
      </w:r>
    </w:p>
    <w:p>
      <w:pPr>
        <w:spacing w:after="120" w:line="276"/>
      </w:pPr>
      <w:r>
        <w:rPr>
          <w:rFonts w:ascii="Arial" w:cs="Arial" w:eastAsia="Arial" w:hAnsi="Arial"/>
          <w:color w:val="212121"/>
          <w:sz w:val="20"/>
          <w:szCs w:val="20"/>
        </w:rPr>
        <w:t xml:space="preserve">2. Check the response for a nextCursor value.</w:t>
      </w:r>
    </w:p>
    <w:p>
      <w:pPr>
        <w:spacing w:after="120" w:line="276"/>
      </w:pPr>
      <w:r>
        <w:rPr>
          <w:rFonts w:ascii="Arial" w:cs="Arial" w:eastAsia="Arial" w:hAnsi="Arial"/>
          <w:color w:val="212121"/>
          <w:sz w:val="20"/>
          <w:szCs w:val="20"/>
        </w:rPr>
        <w:t xml:space="preserve">3. If nextCursor is present, make another request with cursor={nextCursor}.</w:t>
      </w:r>
    </w:p>
    <w:p>
      <w:pPr>
        <w:spacing w:after="120" w:line="276"/>
      </w:pPr>
      <w:r>
        <w:rPr>
          <w:rFonts w:ascii="Arial" w:cs="Arial" w:eastAsia="Arial" w:hAnsi="Arial"/>
          <w:color w:val="212121"/>
          <w:sz w:val="20"/>
          <w:szCs w:val="20"/>
        </w:rPr>
        <w:t xml:space="preserve">4. Repeat until nextCursor is no longer returned (all data has been fetched).</w:t>
      </w:r>
    </w:p>
    <w:p>
      <w:pPr>
        <w:spacing w:after="120"/>
      </w:pPr>
    </w:p>
    <w:p>
      <w:pPr>
        <w:pStyle w:val="Heading3"/>
        <w:spacing w:before="240" w:after="120"/>
      </w:pPr>
      <w:r>
        <w:rPr>
          <w:rFonts w:ascii="Arial" w:cs="Arial" w:eastAsia="Arial" w:hAnsi="Arial"/>
          <w:b/>
          <w:bCs/>
          <w:color w:val="C31727"/>
          <w:sz w:val="22"/>
          <w:szCs w:val="22"/>
        </w:rPr>
        <w:t xml:space="preserve">Example: Paginated Request</w:t>
      </w:r>
    </w:p>
    <w:p>
      <w:pPr>
        <w:shd w:fill="F5F5F5" w:val="clear"/>
        <w:spacing w:before="80" w:after="0" w:line="276"/>
        <w:ind w:left="360" w:right="360"/>
      </w:pPr>
      <w:r>
        <w:rPr>
          <w:rFonts w:ascii="Consolas" w:cs="Consolas" w:eastAsia="Consolas" w:hAnsi="Consolas"/>
          <w:color w:val="263238"/>
          <w:sz w:val="17"/>
          <w:szCs w:val="17"/>
        </w:rPr>
        <w:t xml:space="preserve"># First request</w:t>
      </w:r>
    </w:p>
    <w:p>
      <w:pPr>
        <w:shd w:fill="F5F5F5" w:val="clear"/>
        <w:spacing w:before="0" w:after="0" w:line="276"/>
        <w:ind w:left="360" w:right="360"/>
      </w:pPr>
      <w:r>
        <w:rPr>
          <w:rFonts w:ascii="Consolas" w:cs="Consolas" w:eastAsia="Consolas" w:hAnsi="Consolas"/>
          <w:color w:val="263238"/>
          <w:sz w:val="17"/>
          <w:szCs w:val="17"/>
        </w:rPr>
        <w:t xml:space="preserve">GET /v1.1/machines</w:t>
      </w:r>
    </w:p>
    <w:p>
      <w:pPr>
        <w:shd w:fill="F5F5F5" w:val="clear"/>
        <w:spacing w:before="0" w:after="0" w:line="276"/>
        <w:ind w:left="360" w:right="360"/>
      </w:pPr>
      <w:r>
        <w:rPr>
          <w:rFonts w:ascii="Consolas" w:cs="Consolas" w:eastAsia="Consolas" w:hAnsi="Consolas"/>
          <w:color w:val="263238"/>
          <w:sz w:val="17"/>
          <w:szCs w:val="17"/>
        </w:rPr>
        <w:t xml:space="preserve"/>
      </w:r>
    </w:p>
    <w:p>
      <w:pPr>
        <w:shd w:fill="F5F5F5" w:val="clear"/>
        <w:spacing w:before="0" w:after="0" w:line="276"/>
        <w:ind w:left="360" w:right="360"/>
      </w:pPr>
      <w:r>
        <w:rPr>
          <w:rFonts w:ascii="Consolas" w:cs="Consolas" w:eastAsia="Consolas" w:hAnsi="Consolas"/>
          <w:color w:val="263238"/>
          <w:sz w:val="17"/>
          <w:szCs w:val="17"/>
        </w:rPr>
        <w:t xml:space="preserve"># Response contains: "nextCursor": "MjUxODE0OTY="</w:t>
      </w:r>
    </w:p>
    <w:p>
      <w:pPr>
        <w:shd w:fill="F5F5F5" w:val="clear"/>
        <w:spacing w:before="0" w:after="0" w:line="276"/>
        <w:ind w:left="360" w:right="360"/>
      </w:pPr>
      <w:r>
        <w:rPr>
          <w:rFonts w:ascii="Consolas" w:cs="Consolas" w:eastAsia="Consolas" w:hAnsi="Consolas"/>
          <w:color w:val="263238"/>
          <w:sz w:val="17"/>
          <w:szCs w:val="17"/>
        </w:rPr>
        <w:t xml:space="preserve"/>
      </w:r>
    </w:p>
    <w:p>
      <w:pPr>
        <w:shd w:fill="F5F5F5" w:val="clear"/>
        <w:spacing w:before="0" w:after="0" w:line="276"/>
        <w:ind w:left="360" w:right="360"/>
      </w:pPr>
      <w:r>
        <w:rPr>
          <w:rFonts w:ascii="Consolas" w:cs="Consolas" w:eastAsia="Consolas" w:hAnsi="Consolas"/>
          <w:color w:val="263238"/>
          <w:sz w:val="17"/>
          <w:szCs w:val="17"/>
        </w:rPr>
        <w:t xml:space="preserve"># Second request with cursor</w:t>
      </w:r>
    </w:p>
    <w:p>
      <w:pPr>
        <w:shd w:fill="F5F5F5" w:val="clear"/>
        <w:spacing w:before="0" w:after="80" w:line="276"/>
        <w:ind w:left="360" w:right="360"/>
      </w:pPr>
      <w:r>
        <w:rPr>
          <w:rFonts w:ascii="Consolas" w:cs="Consolas" w:eastAsia="Consolas" w:hAnsi="Consolas"/>
          <w:color w:val="263238"/>
          <w:sz w:val="17"/>
          <w:szCs w:val="17"/>
        </w:rPr>
        <w:t xml:space="preserve">GET /v1.1/machines?cursor=MjUxODE0OTY%3D</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32F2F" w:sz="1"/>
              <w:left w:val="single" w:color="D32F2F" w:sz="12"/>
              <w:bottom w:val="single" w:color="D32F2F" w:sz="1"/>
              <w:right w:val="single" w:color="D32F2F" w:sz="1"/>
            </w:tcBorders>
            <w:shd w:fill="FDECEA" w:val="clear"/>
            <w:tcMar>
              <w:top w:type="dxa" w:w="100"/>
              <w:left w:type="dxa" w:w="200"/>
              <w:bottom w:type="dxa" w:w="100"/>
              <w:right w:type="dxa" w:w="200"/>
            </w:tcMar>
          </w:tcPr>
          <w:p>
            <w:pPr>
              <w:spacing w:after="120" w:line="276"/>
            </w:pPr>
            <w:r>
              <w:rPr>
                <w:rFonts w:ascii="Arial" w:cs="Arial" w:eastAsia="Arial" w:hAnsi="Arial"/>
                <w:b/>
                <w:bCs/>
                <w:color w:val="212121"/>
                <w:sz w:val="20"/>
                <w:szCs w:val="20"/>
              </w:rPr>
              <w:t xml:space="preserve">Tip: </w:t>
            </w:r>
            <w:r>
              <w:rPr>
                <w:rFonts w:ascii="Arial" w:cs="Arial" w:eastAsia="Arial" w:hAnsi="Arial"/>
                <w:color w:val="212121"/>
                <w:sz w:val="20"/>
                <w:szCs w:val="20"/>
              </w:rPr>
              <w:t xml:space="preserve">The cursor value is a Base64-encoded string. Do not attempt to decode or modify it. Always use the exact value returned by the API.</w:t>
            </w:r>
          </w:p>
        </w:tc>
      </w:tr>
    </w:tbl>
    <w:p>
      <w:pPr>
        <w:spacing w:after="200"/>
      </w:pPr>
    </w:p>
    <w:p>
      <w:pPr>
        <w:pStyle w:val="Heading1"/>
        <w:spacing w:before="400" w:after="200"/>
      </w:pPr>
      <w:r>
        <w:rPr>
          <w:rFonts w:ascii="Arial" w:cs="Arial" w:eastAsia="Arial" w:hAnsi="Arial"/>
          <w:b/>
          <w:bCs/>
          <w:color w:val="C31727"/>
          <w:sz w:val="32"/>
          <w:szCs w:val="32"/>
        </w:rPr>
        <w:t xml:space="preserve">6. Response Format (GeoJSON)</w:t>
      </w:r>
    </w:p>
    <w:p>
      <w:pPr>
        <w:spacing w:after="120" w:line="276"/>
      </w:pPr>
      <w:r>
        <w:rPr>
          <w:rFonts w:ascii="Arial" w:cs="Arial" w:eastAsia="Arial" w:hAnsi="Arial"/>
          <w:color w:val="212121"/>
          <w:sz w:val="20"/>
          <w:szCs w:val="20"/>
        </w:rPr>
        <w:t xml:space="preserve">All API responses use the GeoJSON specification (RFC 7946). Each response wraps telemetry data in a FeatureCollection, where each Feature represents a single data point with geographic coordinates and associated properties.</w:t>
      </w:r>
    </w:p>
    <w:p>
      <w:pPr>
        <w:spacing w:after="120"/>
      </w:pPr>
    </w:p>
    <w:p>
      <w:pPr>
        <w:pStyle w:val="Heading3"/>
        <w:spacing w:before="240" w:after="120"/>
      </w:pPr>
      <w:r>
        <w:rPr>
          <w:rFonts w:ascii="Arial" w:cs="Arial" w:eastAsia="Arial" w:hAnsi="Arial"/>
          <w:b/>
          <w:bCs/>
          <w:color w:val="C31727"/>
          <w:sz w:val="22"/>
          <w:szCs w:val="22"/>
        </w:rPr>
        <w:t xml:space="preserve">GeoJSON Structure</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"type": "FeatureCollection",</w:t>
      </w:r>
    </w:p>
    <w:p>
      <w:pPr>
        <w:shd w:fill="F5F5F5" w:val="clear"/>
        <w:spacing w:before="0" w:after="0" w:line="276"/>
        <w:ind w:left="360" w:right="360"/>
      </w:pPr>
      <w:r>
        <w:rPr>
          <w:rFonts w:ascii="Consolas" w:cs="Consolas" w:eastAsia="Consolas" w:hAnsi="Consolas"/>
          <w:color w:val="263238"/>
          <w:sz w:val="17"/>
          <w:szCs w:val="17"/>
        </w:rPr>
        <w:t xml:space="preserve">  "features":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"type": "Feature",</w:t>
      </w:r>
    </w:p>
    <w:p>
      <w:pPr>
        <w:shd w:fill="F5F5F5" w:val="clear"/>
        <w:spacing w:before="0" w:after="0" w:line="276"/>
        <w:ind w:left="360" w:right="360"/>
      </w:pPr>
      <w:r>
        <w:rPr>
          <w:rFonts w:ascii="Consolas" w:cs="Consolas" w:eastAsia="Consolas" w:hAnsi="Consolas"/>
          <w:color w:val="263238"/>
          <w:sz w:val="17"/>
          <w:szCs w:val="17"/>
        </w:rPr>
        <w:t xml:space="preserve">      "geometry": {</w:t>
      </w:r>
    </w:p>
    <w:p>
      <w:pPr>
        <w:shd w:fill="F5F5F5" w:val="clear"/>
        <w:spacing w:before="0" w:after="0" w:line="276"/>
        <w:ind w:left="360" w:right="360"/>
      </w:pPr>
      <w:r>
        <w:rPr>
          <w:rFonts w:ascii="Consolas" w:cs="Consolas" w:eastAsia="Consolas" w:hAnsi="Consolas"/>
          <w:color w:val="263238"/>
          <w:sz w:val="17"/>
          <w:szCs w:val="17"/>
        </w:rPr>
        <w:t xml:space="preserve">        "type": "Point",</w:t>
      </w:r>
    </w:p>
    <w:p>
      <w:pPr>
        <w:shd w:fill="F5F5F5" w:val="clear"/>
        <w:spacing w:before="0" w:after="0" w:line="276"/>
        <w:ind w:left="360" w:right="360"/>
      </w:pPr>
      <w:r>
        <w:rPr>
          <w:rFonts w:ascii="Consolas" w:cs="Consolas" w:eastAsia="Consolas" w:hAnsi="Consolas"/>
          <w:color w:val="263238"/>
          <w:sz w:val="17"/>
          <w:szCs w:val="17"/>
        </w:rPr>
        <w:t xml:space="preserve">        "coordinates": [longitude, latitude]</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"properties": { ...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0" w:line="276"/>
        <w:ind w:left="360" w:right="360"/>
      </w:pPr>
      <w:r>
        <w:rPr>
          <w:rFonts w:ascii="Consolas" w:cs="Consolas" w:eastAsia="Consolas" w:hAnsi="Consolas"/>
          <w:color w:val="263238"/>
          <w:sz w:val="17"/>
          <w:szCs w:val="17"/>
        </w:rPr>
        <w:t xml:space="preserve">  ]</w:t>
      </w:r>
    </w:p>
    <w:p>
      <w:pPr>
        <w:shd w:fill="F5F5F5" w:val="clear"/>
        <w:spacing w:before="0" w:after="80" w:line="276"/>
        <w:ind w:left="360" w:right="360"/>
      </w:pPr>
      <w:r>
        <w:rPr>
          <w:rFonts w:ascii="Consolas" w:cs="Consolas" w:eastAsia="Consolas" w:hAnsi="Consolas"/>
          <w:color w:val="263238"/>
          <w:sz w:val="17"/>
          <w:szCs w:val="17"/>
        </w:rPr>
        <w:t xml:space="preserve">}</w:t>
      </w:r>
    </w:p>
    <w:p>
      <w:pPr>
        <w:spacing w:after="120"/>
      </w:pPr>
    </w:p>
    <w:p>
      <w:pPr>
        <w:pStyle w:val="Heading3"/>
        <w:spacing w:before="240" w:after="120"/>
      </w:pPr>
      <w:r>
        <w:rPr>
          <w:rFonts w:ascii="Arial" w:cs="Arial" w:eastAsia="Arial" w:hAnsi="Arial"/>
          <w:b/>
          <w:bCs/>
          <w:color w:val="C31727"/>
          <w:sz w:val="22"/>
          <w:szCs w:val="22"/>
        </w:rPr>
        <w:t xml:space="preserve">Value Objects</w:t>
      </w:r>
    </w:p>
    <w:p>
      <w:pPr>
        <w:spacing w:after="120" w:line="276"/>
      </w:pPr>
      <w:r>
        <w:rPr>
          <w:rFonts w:ascii="Arial" w:cs="Arial" w:eastAsia="Arial" w:hAnsi="Arial"/>
          <w:color w:val="212121"/>
          <w:sz w:val="20"/>
          <w:szCs w:val="20"/>
        </w:rPr>
        <w:t xml:space="preserve">Measured values throughout the API follow a consistent pattern with a numeric value and a unit string:</w:t>
      </w:r>
    </w:p>
    <w:p>
      <w:pPr>
        <w:shd w:fill="F5F5F5" w:val="clear"/>
        <w:spacing w:before="80" w:after="0" w:line="276"/>
        <w:ind w:left="360" w:right="360"/>
      </w:pPr>
      <w:r>
        <w:rPr>
          <w:rFonts w:ascii="Consolas" w:cs="Consolas" w:eastAsia="Consolas" w:hAnsi="Consolas"/>
          <w:color w:val="263238"/>
          <w:sz w:val="17"/>
          <w:szCs w:val="17"/>
        </w:rPr>
        <w:t xml:space="preserve">{</w:t>
      </w:r>
    </w:p>
    <w:p>
      <w:pPr>
        <w:shd w:fill="F5F5F5" w:val="clear"/>
        <w:spacing w:before="0" w:after="0" w:line="276"/>
        <w:ind w:left="360" w:right="360"/>
      </w:pPr>
      <w:r>
        <w:rPr>
          <w:rFonts w:ascii="Consolas" w:cs="Consolas" w:eastAsia="Consolas" w:hAnsi="Consolas"/>
          <w:color w:val="263238"/>
          <w:sz w:val="17"/>
          <w:szCs w:val="17"/>
        </w:rPr>
        <w:t xml:space="preserve">  "value": 10.7,</w:t>
      </w:r>
    </w:p>
    <w:p>
      <w:pPr>
        <w:shd w:fill="F5F5F5" w:val="clear"/>
        <w:spacing w:before="0" w:after="0" w:line="276"/>
        <w:ind w:left="360" w:right="360"/>
      </w:pPr>
      <w:r>
        <w:rPr>
          <w:rFonts w:ascii="Consolas" w:cs="Consolas" w:eastAsia="Consolas" w:hAnsi="Consolas"/>
          <w:color w:val="263238"/>
          <w:sz w:val="17"/>
          <w:szCs w:val="17"/>
        </w:rPr>
        <w:t xml:space="preserve">  "unit": "km/h"</w:t>
      </w:r>
    </w:p>
    <w:p>
      <w:pPr>
        <w:shd w:fill="F5F5F5" w:val="clear"/>
        <w:spacing w:before="0" w:after="80" w:line="276"/>
        <w:ind w:left="360" w:right="360"/>
      </w:pPr>
      <w:r>
        <w:rPr>
          <w:rFonts w:ascii="Consolas" w:cs="Consolas" w:eastAsia="Consolas" w:hAnsi="Consolas"/>
          <w:color w:val="263238"/>
          <w:sz w:val="17"/>
          <w:szCs w:val="17"/>
        </w:rPr>
        <w:t xml:space="preserve">}</w:t>
      </w:r>
    </w:p>
    <w:p>
      <w:pPr>
        <w:spacing w:after="120"/>
      </w:pPr>
    </w:p>
    <w:p>
      <w:pPr>
        <w:pStyle w:val="Heading3"/>
        <w:spacing w:before="240" w:after="120"/>
      </w:pPr>
      <w:r>
        <w:rPr>
          <w:rFonts w:ascii="Arial" w:cs="Arial" w:eastAsia="Arial" w:hAnsi="Arial"/>
          <w:b/>
          <w:bCs/>
          <w:color w:val="C31727"/>
          <w:sz w:val="22"/>
          <w:szCs w:val="22"/>
        </w:rPr>
        <w:t xml:space="preserve">Common Units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526"/>
      </w:tblGrid>
      <w:tr>
        <w:tc>
          <w:tcPr>
            <w:tcW w:type="dxa" w:w="25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Measurement</w:t>
            </w:r>
          </w:p>
        </w:tc>
        <w:tc>
          <w:tcPr>
            <w:tcW w:type="dxa" w:w="30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Unit</w:t>
            </w:r>
          </w:p>
        </w:tc>
        <w:tc>
          <w:tcPr>
            <w:tcW w:type="dxa" w:w="35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Example Value</w:t>
            </w:r>
          </w:p>
        </w:tc>
      </w:tr>
      <w:tr>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Speed</w:t>
            </w:r>
          </w:p>
        </w:tc>
        <w:tc>
          <w:tcPr>
            <w:tcW w:type="dxa" w:w="30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km/h</w:t>
            </w:r>
          </w:p>
        </w:tc>
        <w:tc>
          <w:tcPr>
            <w:tcW w:type="dxa" w:w="35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10.7</w:t>
            </w:r>
          </w:p>
        </w:tc>
      </w:tr>
      <w:tr>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Course / Heading</w:t>
            </w:r>
          </w:p>
        </w:tc>
        <w:tc>
          <w:tcPr>
            <w:tcW w:type="dxa" w:w="30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degrees</w:t>
            </w:r>
          </w:p>
        </w:tc>
        <w:tc>
          <w:tcPr>
            <w:tcW w:type="dxa" w:w="35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169.59</w:t>
            </w:r>
          </w:p>
        </w:tc>
      </w:tr>
      <w:tr>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Area</w:t>
            </w:r>
          </w:p>
        </w:tc>
        <w:tc>
          <w:tcPr>
            <w:tcW w:type="dxa" w:w="30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ha</w:t>
            </w:r>
          </w:p>
        </w:tc>
        <w:tc>
          <w:tcPr>
            <w:tcW w:type="dxa" w:w="35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16222.4</w:t>
            </w:r>
          </w:p>
        </w:tc>
      </w:tr>
      <w:tr>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Seed Rate</w:t>
            </w:r>
          </w:p>
        </w:tc>
        <w:tc>
          <w:tcPr>
            <w:tcW w:type="dxa" w:w="30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seeds/ha</w:t>
            </w:r>
          </w:p>
        </w:tc>
        <w:tc>
          <w:tcPr>
            <w:tcW w:type="dxa" w:w="35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70000</w:t>
            </w:r>
          </w:p>
        </w:tc>
      </w:tr>
      <w:tr>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Mass Rate</w:t>
            </w:r>
          </w:p>
        </w:tc>
        <w:tc>
          <w:tcPr>
            <w:tcW w:type="dxa" w:w="30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kg/ha</w:t>
            </w:r>
          </w:p>
        </w:tc>
        <w:tc>
          <w:tcPr>
            <w:tcW w:type="dxa" w:w="35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50</w:t>
            </w:r>
          </w:p>
        </w:tc>
      </w:tr>
      <w:tr>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Volume Rate</w:t>
            </w:r>
          </w:p>
        </w:tc>
        <w:tc>
          <w:tcPr>
            <w:tcW w:type="dxa" w:w="30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l/ha</w:t>
            </w:r>
          </w:p>
        </w:tc>
        <w:tc>
          <w:tcPr>
            <w:tcW w:type="dxa" w:w="35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70</w:t>
            </w:r>
          </w:p>
        </w:tc>
      </w:tr>
      <w:tr>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Pressure</w:t>
            </w:r>
          </w:p>
        </w:tc>
        <w:tc>
          <w:tcPr>
            <w:tcW w:type="dxa" w:w="30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bar</w:t>
            </w:r>
          </w:p>
        </w:tc>
        <w:tc>
          <w:tcPr>
            <w:tcW w:type="dxa" w:w="35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6</w:t>
            </w:r>
          </w:p>
        </w:tc>
      </w:tr>
      <w:tr>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Height</w:t>
            </w:r>
          </w:p>
        </w:tc>
        <w:tc>
          <w:tcPr>
            <w:tcW w:type="dxa" w:w="30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cm</w:t>
            </w:r>
          </w:p>
        </w:tc>
        <w:tc>
          <w:tcPr>
            <w:tcW w:type="dxa" w:w="35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60</w:t>
            </w:r>
          </w:p>
        </w:tc>
      </w:tr>
      <w:tr>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Volume</w:t>
            </w:r>
          </w:p>
        </w:tc>
        <w:tc>
          <w:tcPr>
            <w:tcW w:type="dxa" w:w="30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l</w:t>
            </w:r>
          </w:p>
        </w:tc>
        <w:tc>
          <w:tcPr>
            <w:tcW w:type="dxa" w:w="35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5190</w:t>
            </w:r>
          </w:p>
        </w:tc>
      </w:tr>
      <w:tr>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Percentage</w:t>
            </w:r>
          </w:p>
        </w:tc>
        <w:tc>
          <w:tcPr>
            <w:tcW w:type="dxa" w:w="30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w:t>
            </w:r>
          </w:p>
        </w:tc>
        <w:tc>
          <w:tcPr>
            <w:tcW w:type="dxa" w:w="35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21</w:t>
            </w:r>
          </w:p>
        </w:tc>
      </w:tr>
    </w:tbl>
    <w:p>
      <w:pPr>
        <w:spacing w:after="200"/>
      </w:pPr>
    </w:p>
    <w:p>
      <w:pPr>
        <w:pStyle w:val="Heading1"/>
        <w:spacing w:before="400" w:after="200"/>
      </w:pPr>
      <w:r>
        <w:rPr>
          <w:rFonts w:ascii="Arial" w:cs="Arial" w:eastAsia="Arial" w:hAnsi="Arial"/>
          <w:b/>
          <w:bCs/>
          <w:color w:val="C31727"/>
          <w:sz w:val="32"/>
          <w:szCs w:val="32"/>
        </w:rPr>
        <w:t xml:space="preserve">7. HTTP Status Codes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500"/>
        <w:gridCol w:w="5326"/>
      </w:tblGrid>
      <w:tr>
        <w:tc>
          <w:tcPr>
            <w:tcW w:type="dxa" w:w="12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Code</w:t>
            </w:r>
          </w:p>
        </w:tc>
        <w:tc>
          <w:tcPr>
            <w:tcW w:type="dxa" w:w="2500"/>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Status</w:t>
            </w:r>
          </w:p>
        </w:tc>
        <w:tc>
          <w:tcPr>
            <w:tcW w:type="dxa" w:w="5326"/>
            <w:tcBorders>
              <w:top w:val="single" w:color="D32F2F" w:sz="1"/>
              <w:left w:val="single" w:color="D32F2F" w:sz="1"/>
              <w:bottom w:val="single" w:color="D32F2F" w:sz="1"/>
              <w:right w:val="single" w:color="D32F2F" w:sz="1"/>
            </w:tcBorders>
            <w:shd w:fill="C31727" w:val="clear"/>
            <w:tcMar>
              <w:top w:type="dxa" w:w="60"/>
              <w:left w:type="dxa" w:w="100"/>
              <w:bottom w:type="dxa" w:w="60"/>
              <w:right w:type="dxa" w:w="100"/>
            </w:tcMar>
          </w:tcPr>
          <w:p>
            <w:r>
              <w:rPr>
                <w:rFonts w:ascii="Arial" w:cs="Arial" w:eastAsia="Arial" w:hAnsi="Arial"/>
                <w:b/>
                <w:bCs/>
                <w:color w:val="FFFFFF"/>
                <w:sz w:val="19"/>
                <w:szCs w:val="19"/>
              </w:rPr>
              <w:t xml:space="preserve">Description</w:t>
            </w:r>
          </w:p>
        </w:tc>
      </w:tr>
      <w:tr>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2E7D32"/>
                <w:sz w:val="19"/>
                <w:szCs w:val="19"/>
              </w:rPr>
              <w:t xml:space="preserve">200</w:t>
            </w:r>
          </w:p>
        </w:tc>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OK</w:t>
            </w:r>
          </w:p>
        </w:tc>
        <w:tc>
          <w:tcPr>
            <w:tcW w:type="dxa" w:w="53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Request succeeded. Response body contains the requested data.</w:t>
            </w:r>
          </w:p>
        </w:tc>
      </w:tr>
      <w:tr>
        <w:tc>
          <w:tcPr>
            <w:tcW w:type="dxa" w:w="1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E65100"/>
                <w:sz w:val="19"/>
                <w:szCs w:val="19"/>
              </w:rPr>
              <w:t xml:space="preserve">400</w:t>
            </w:r>
          </w:p>
        </w:tc>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Bad Request</w:t>
            </w:r>
          </w:p>
        </w:tc>
        <w:tc>
          <w:tcPr>
            <w:tcW w:type="dxa" w:w="53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Invalid request parameters (e.g. malformed date, invalid chassis number).</w:t>
            </w:r>
          </w:p>
        </w:tc>
      </w:tr>
      <w:tr>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E65100"/>
                <w:sz w:val="19"/>
                <w:szCs w:val="19"/>
              </w:rPr>
              <w:t xml:space="preserve">401</w:t>
            </w:r>
          </w:p>
        </w:tc>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Unauthorized</w:t>
            </w:r>
          </w:p>
        </w:tc>
        <w:tc>
          <w:tcPr>
            <w:tcW w:type="dxa" w:w="53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Missing or invalid API key. Check your Authorization header.</w:t>
            </w:r>
          </w:p>
        </w:tc>
      </w:tr>
      <w:tr>
        <w:tc>
          <w:tcPr>
            <w:tcW w:type="dxa" w:w="1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E65100"/>
                <w:sz w:val="19"/>
                <w:szCs w:val="19"/>
              </w:rPr>
              <w:t xml:space="preserve">403</w:t>
            </w:r>
          </w:p>
        </w:tc>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Forbidden</w:t>
            </w:r>
          </w:p>
        </w:tc>
        <w:tc>
          <w:tcPr>
            <w:tcW w:type="dxa" w:w="53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API key does not have access to the requested machine.</w:t>
            </w:r>
          </w:p>
        </w:tc>
      </w:tr>
      <w:tr>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E65100"/>
                <w:sz w:val="19"/>
                <w:szCs w:val="19"/>
              </w:rPr>
              <w:t xml:space="preserve">404</w:t>
            </w:r>
          </w:p>
        </w:tc>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Not Found</w:t>
            </w:r>
          </w:p>
        </w:tc>
        <w:tc>
          <w:tcPr>
            <w:tcW w:type="dxa" w:w="53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The specified machine or resource does not exist.</w:t>
            </w:r>
          </w:p>
        </w:tc>
      </w:tr>
      <w:tr>
        <w:tc>
          <w:tcPr>
            <w:tcW w:type="dxa" w:w="12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b/>
                <w:bCs/>
                <w:color w:val="D32F2F"/>
                <w:sz w:val="19"/>
                <w:szCs w:val="19"/>
              </w:rPr>
              <w:t xml:space="preserve">429</w:t>
            </w:r>
          </w:p>
        </w:tc>
        <w:tc>
          <w:tcPr>
            <w:tcW w:type="dxa" w:w="2500"/>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Too Many Requests</w:t>
            </w:r>
          </w:p>
        </w:tc>
        <w:tc>
          <w:tcPr>
            <w:tcW w:type="dxa" w:w="5326"/>
            <w:tcBorders>
              <w:top w:val="single" w:color="F5C6CB" w:sz="1"/>
              <w:left w:val="single" w:color="F5C6CB" w:sz="1"/>
              <w:bottom w:val="single" w:color="F5C6CB" w:sz="1"/>
              <w:right w:val="single" w:color="F5C6CB" w:sz="1"/>
            </w:tcBorders>
            <w:tcMar>
              <w:top w:type="dxa" w:w="60"/>
              <w:left w:type="dxa" w:w="100"/>
              <w:bottom w:type="dxa" w:w="60"/>
              <w:right w:type="dxa" w:w="100"/>
            </w:tcMar>
          </w:tcPr>
          <w:p>
            <w:r>
              <w:rPr>
                <w:rFonts w:ascii="Arial" w:cs="Arial" w:eastAsia="Arial" w:hAnsi="Arial"/>
                <w:color w:val="212121"/>
                <w:sz w:val="19"/>
                <w:szCs w:val="19"/>
              </w:rPr>
              <w:t xml:space="preserve">Rate limit exceeded. Reduce request frequency and retry after the indicated period.</w:t>
            </w:r>
          </w:p>
        </w:tc>
      </w:tr>
      <w:tr>
        <w:tc>
          <w:tcPr>
            <w:tcW w:type="dxa" w:w="12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b/>
                <w:bCs/>
                <w:color w:val="D32F2F"/>
                <w:sz w:val="19"/>
                <w:szCs w:val="19"/>
              </w:rPr>
              <w:t xml:space="preserve">500</w:t>
            </w:r>
          </w:p>
        </w:tc>
        <w:tc>
          <w:tcPr>
            <w:tcW w:type="dxa" w:w="2500"/>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Internal Server Error</w:t>
            </w:r>
          </w:p>
        </w:tc>
        <w:tc>
          <w:tcPr>
            <w:tcW w:type="dxa" w:w="5326"/>
            <w:tcBorders>
              <w:top w:val="single" w:color="F5C6CB" w:sz="1"/>
              <w:left w:val="single" w:color="F5C6CB" w:sz="1"/>
              <w:bottom w:val="single" w:color="F5C6CB" w:sz="1"/>
              <w:right w:val="single" w:color="F5C6CB" w:sz="1"/>
            </w:tcBorders>
            <w:shd w:fill="FDECEA" w:val="clear"/>
            <w:tcMar>
              <w:top w:type="dxa" w:w="60"/>
              <w:left w:type="dxa" w:w="100"/>
              <w:bottom w:type="dxa" w:w="60"/>
              <w:right w:type="dxa" w:w="100"/>
            </w:tcMar>
          </w:tcPr>
          <w:p>
            <w:r>
              <w:rPr>
                <w:rFonts w:ascii="Arial" w:cs="Arial" w:eastAsia="Arial" w:hAnsi="Arial"/>
                <w:color w:val="212121"/>
                <w:sz w:val="19"/>
                <w:szCs w:val="19"/>
              </w:rPr>
              <w:t xml:space="preserve">An unexpected error occurred on the server. Contact support if the issue persists.</w:t>
            </w:r>
          </w:p>
        </w:tc>
      </w:tr>
    </w:tbl>
    <w:p>
      <w:pPr>
        <w:spacing w:after="200"/>
      </w:pPr>
    </w:p>
    <w:p>
      <w:pPr>
        <w:pStyle w:val="Heading1"/>
        <w:spacing w:before="400" w:after="200"/>
      </w:pPr>
      <w:r>
        <w:rPr>
          <w:rFonts w:ascii="Arial" w:cs="Arial" w:eastAsia="Arial" w:hAnsi="Arial"/>
          <w:b/>
          <w:bCs/>
          <w:color w:val="C31727"/>
          <w:sz w:val="32"/>
          <w:szCs w:val="32"/>
        </w:rPr>
        <w:t xml:space="preserve">8. Rate Limits &amp; Best Practices</w:t>
      </w:r>
    </w:p>
    <w:p>
      <w:pPr>
        <w:spacing w:after="120" w:line="276"/>
      </w:pPr>
      <w:r>
        <w:rPr>
          <w:rFonts w:ascii="Arial" w:cs="Arial" w:eastAsia="Arial" w:hAnsi="Arial"/>
          <w:color w:val="212121"/>
          <w:sz w:val="20"/>
          <w:szCs w:val="20"/>
        </w:rPr>
        <w:t xml:space="preserve">To ensure reliable service for all users, the API enforces rate limits. If you exceed the rate limit, you will receive a 429 status code.</w:t>
      </w:r>
    </w:p>
    <w:p>
      <w:pPr>
        <w:spacing w:after="120"/>
      </w:pPr>
    </w:p>
    <w:p>
      <w:pPr>
        <w:pStyle w:val="Heading3"/>
        <w:spacing w:before="240" w:after="120"/>
      </w:pPr>
      <w:r>
        <w:rPr>
          <w:rFonts w:ascii="Arial" w:cs="Arial" w:eastAsia="Arial" w:hAnsi="Arial"/>
          <w:b/>
          <w:bCs/>
          <w:color w:val="C31727"/>
          <w:sz w:val="22"/>
          <w:szCs w:val="22"/>
        </w:rPr>
        <w:t xml:space="preserve">Best Practices</w:t>
      </w:r>
    </w:p>
    <w:p>
      <w:pPr>
        <w:spacing w:after="120" w:line="276"/>
      </w:pPr>
      <w:r>
        <w:rPr>
          <w:rFonts w:ascii="Arial" w:cs="Arial" w:eastAsia="Arial" w:hAnsi="Arial"/>
          <w:color w:val="212121"/>
          <w:sz w:val="20"/>
          <w:szCs w:val="20"/>
        </w:rPr>
        <w:t xml:space="preserve">Use cursor-based pagination to iterate through large datasets instead of making parallel requests for the same resource.</w:t>
      </w:r>
    </w:p>
    <w:p>
      <w:pPr>
        <w:spacing w:after="120" w:line="276"/>
      </w:pPr>
      <w:r>
        <w:rPr>
          <w:rFonts w:ascii="Arial" w:cs="Arial" w:eastAsia="Arial" w:hAnsi="Arial"/>
          <w:color w:val="212121"/>
          <w:sz w:val="20"/>
          <w:szCs w:val="20"/>
        </w:rPr>
        <w:t xml:space="preserve">Cache responses locally where possible to minimize redundant API calls.</w:t>
      </w:r>
    </w:p>
    <w:p>
      <w:pPr>
        <w:spacing w:after="120" w:line="276"/>
      </w:pPr>
      <w:r>
        <w:rPr>
          <w:rFonts w:ascii="Arial" w:cs="Arial" w:eastAsia="Arial" w:hAnsi="Arial"/>
          <w:color w:val="212121"/>
          <w:sz w:val="20"/>
          <w:szCs w:val="20"/>
        </w:rPr>
        <w:t xml:space="preserve">Use time range parameters (from, to) on telemetry and error endpoints to request only the data you need.</w:t>
      </w:r>
    </w:p>
    <w:p>
      <w:pPr>
        <w:spacing w:after="120" w:line="276"/>
      </w:pPr>
      <w:r>
        <w:rPr>
          <w:rFonts w:ascii="Arial" w:cs="Arial" w:eastAsia="Arial" w:hAnsi="Arial"/>
          <w:color w:val="212121"/>
          <w:sz w:val="20"/>
          <w:szCs w:val="20"/>
        </w:rPr>
        <w:t xml:space="preserve">Implement exponential backoff for retries when receiving 429 or 5xx responses.</w:t>
      </w:r>
    </w:p>
    <w:p>
      <w:pPr>
        <w:spacing w:after="120" w:line="276"/>
      </w:pPr>
      <w:r>
        <w:rPr>
          <w:rFonts w:ascii="Arial" w:cs="Arial" w:eastAsia="Arial" w:hAnsi="Arial"/>
          <w:color w:val="212121"/>
          <w:sz w:val="20"/>
          <w:szCs w:val="20"/>
        </w:rPr>
        <w:t xml:space="preserve">Store the nextCursor value between polling intervals to resume data retrieval efficiently.</w:t>
      </w:r>
    </w:p>
    <w:p>
      <w:pPr>
        <w:spacing w:after="200"/>
      </w:pPr>
    </w:p>
    <w:p>
      <w:pPr>
        <w:pStyle w:val="Heading1"/>
        <w:spacing w:before="400" w:after="200"/>
      </w:pPr>
      <w:r>
        <w:rPr>
          <w:rFonts w:ascii="Arial" w:cs="Arial" w:eastAsia="Arial" w:hAnsi="Arial"/>
          <w:b/>
          <w:bCs/>
          <w:color w:val="C31727"/>
          <w:sz w:val="32"/>
          <w:szCs w:val="32"/>
        </w:rPr>
        <w:t xml:space="preserve">9. Quick Start Guide</w:t>
      </w:r>
    </w:p>
    <w:p>
      <w:pPr>
        <w:spacing w:after="120" w:line="276"/>
      </w:pPr>
      <w:r>
        <w:rPr>
          <w:rFonts w:ascii="Arial" w:cs="Arial" w:eastAsia="Arial" w:hAnsi="Arial"/>
          <w:color w:val="212121"/>
          <w:sz w:val="20"/>
          <w:szCs w:val="20"/>
        </w:rPr>
        <w:t xml:space="preserve">Follow these steps to start retrieving data from the HorschConnect Telematics API:</w:t>
      </w:r>
    </w:p>
    <w:p>
      <w:pPr>
        <w:spacing w:after="80"/>
      </w:pPr>
    </w:p>
    <w:p>
      <w:pPr>
        <w:pStyle w:val="Heading3"/>
        <w:spacing w:before="240" w:after="120"/>
      </w:pPr>
      <w:r>
        <w:rPr>
          <w:rFonts w:ascii="Arial" w:cs="Arial" w:eastAsia="Arial" w:hAnsi="Arial"/>
          <w:b/>
          <w:bCs/>
          <w:color w:val="C31727"/>
          <w:sz w:val="22"/>
          <w:szCs w:val="22"/>
        </w:rPr>
        <w:t xml:space="preserve">Step 1: Create an Account</w:t>
      </w:r>
    </w:p>
    <w:p>
      <w:pPr>
        <w:spacing w:after="120" w:line="276"/>
      </w:pPr>
      <w:r>
        <w:rPr>
          <w:rFonts w:ascii="Arial" w:cs="Arial" w:eastAsia="Arial" w:hAnsi="Arial"/>
          <w:color w:val="212121"/>
          <w:sz w:val="20"/>
          <w:szCs w:val="20"/>
        </w:rPr>
        <w:t xml:space="preserve">Sign up or log in at </w:t>
      </w:r>
      <w:r>
        <w:rPr>
          <w:rFonts w:ascii="Arial" w:cs="Arial" w:eastAsia="Arial" w:hAnsi="Arial"/>
          <w:color w:val="1565C0"/>
          <w:sz w:val="20"/>
          <w:szCs w:val="20"/>
          <w:u w:val="single"/>
        </w:rPr>
        <w:t xml:space="preserve">https://telematics.horsch.com</w:t>
      </w:r>
      <w:r>
        <w:rPr>
          <w:rFonts w:ascii="Arial" w:cs="Arial" w:eastAsia="Arial" w:hAnsi="Arial"/>
          <w:color w:val="212121"/>
          <w:sz w:val="20"/>
          <w:szCs w:val="20"/>
        </w:rPr>
        <w:t xml:space="preserve">.</w:t>
      </w:r>
    </w:p>
    <w:p>
      <w:pPr>
        <w:pStyle w:val="Heading3"/>
        <w:spacing w:before="240" w:after="120"/>
      </w:pPr>
      <w:r>
        <w:rPr>
          <w:rFonts w:ascii="Arial" w:cs="Arial" w:eastAsia="Arial" w:hAnsi="Arial"/>
          <w:b/>
          <w:bCs/>
          <w:color w:val="C31727"/>
          <w:sz w:val="22"/>
          <w:szCs w:val="22"/>
        </w:rPr>
        <w:t xml:space="preserve">Step 2: Generate an API Key</w:t>
      </w:r>
    </w:p>
    <w:p>
      <w:pPr>
        <w:spacing w:after="120" w:line="276"/>
      </w:pPr>
      <w:r>
        <w:rPr>
          <w:rFonts w:ascii="Arial" w:cs="Arial" w:eastAsia="Arial" w:hAnsi="Arial"/>
          <w:color w:val="212121"/>
          <w:sz w:val="20"/>
          <w:szCs w:val="20"/>
        </w:rPr>
        <w:t xml:space="preserve">Navigate to the API page, enter a description, and generate your key. Copy it immediately.</w:t>
      </w:r>
    </w:p>
    <w:p>
      <w:pPr>
        <w:pStyle w:val="Heading3"/>
        <w:spacing w:before="240" w:after="120"/>
      </w:pPr>
      <w:r>
        <w:rPr>
          <w:rFonts w:ascii="Arial" w:cs="Arial" w:eastAsia="Arial" w:hAnsi="Arial"/>
          <w:b/>
          <w:bCs/>
          <w:color w:val="C31727"/>
          <w:sz w:val="22"/>
          <w:szCs w:val="22"/>
        </w:rPr>
        <w:t xml:space="preserve">Step 3: Test with Swagger</w:t>
      </w:r>
    </w:p>
    <w:p>
      <w:pPr>
        <w:spacing w:after="120" w:line="276"/>
      </w:pPr>
      <w:r>
        <w:rPr>
          <w:rFonts w:ascii="Arial" w:cs="Arial" w:eastAsia="Arial" w:hAnsi="Arial"/>
          <w:color w:val="212121"/>
          <w:sz w:val="20"/>
          <w:szCs w:val="20"/>
        </w:rPr>
        <w:t xml:space="preserve">Open </w:t>
      </w:r>
      <w:r>
        <w:rPr>
          <w:rFonts w:ascii="Arial" w:cs="Arial" w:eastAsia="Arial" w:hAnsi="Arial"/>
          <w:color w:val="1565C0"/>
          <w:sz w:val="20"/>
          <w:szCs w:val="20"/>
          <w:u w:val="single"/>
        </w:rPr>
        <w:t xml:space="preserve">https://telematics-api.horsch.com/swagger/index.html</w:t>
      </w:r>
      <w:r>
        <w:rPr>
          <w:rFonts w:ascii="Arial" w:cs="Arial" w:eastAsia="Arial" w:hAnsi="Arial"/>
          <w:color w:val="212121"/>
          <w:sz w:val="20"/>
          <w:szCs w:val="20"/>
        </w:rPr>
        <w:t xml:space="preserve">, authorize with your API key, and try the GET /v1.1/machines endpoint.</w:t>
      </w:r>
    </w:p>
    <w:p>
      <w:pPr>
        <w:pStyle w:val="Heading3"/>
        <w:spacing w:before="240" w:after="120"/>
      </w:pPr>
      <w:r>
        <w:rPr>
          <w:rFonts w:ascii="Arial" w:cs="Arial" w:eastAsia="Arial" w:hAnsi="Arial"/>
          <w:b/>
          <w:bCs/>
          <w:color w:val="C31727"/>
          <w:sz w:val="22"/>
          <w:szCs w:val="22"/>
        </w:rPr>
        <w:t xml:space="preserve">Step 4: Make Your First API Call</w:t>
      </w:r>
    </w:p>
    <w:p>
      <w:pPr>
        <w:shd w:fill="F5F5F5" w:val="clear"/>
        <w:spacing w:before="80" w:after="0" w:line="276"/>
        <w:ind w:left="360" w:right="360"/>
      </w:pPr>
      <w:r>
        <w:rPr>
          <w:rFonts w:ascii="Consolas" w:cs="Consolas" w:eastAsia="Consolas" w:hAnsi="Consolas"/>
          <w:color w:val="263238"/>
          <w:sz w:val="17"/>
          <w:szCs w:val="17"/>
        </w:rPr>
        <w:t xml:space="preserve">curl -X GET \</w:t>
      </w:r>
    </w:p>
    <w:p>
      <w:pPr>
        <w:shd w:fill="F5F5F5" w:val="clear"/>
        <w:spacing w:before="0" w:after="0" w:line="276"/>
        <w:ind w:left="360" w:right="360"/>
      </w:pPr>
      <w:r>
        <w:rPr>
          <w:rFonts w:ascii="Consolas" w:cs="Consolas" w:eastAsia="Consolas" w:hAnsi="Consolas"/>
          <w:color w:val="263238"/>
          <w:sz w:val="17"/>
          <w:szCs w:val="17"/>
        </w:rPr>
        <w:t xml:space="preserve">  "https://telematics-api.horsch.com/v1.1/machines" \</w:t>
      </w:r>
    </w:p>
    <w:p>
      <w:pPr>
        <w:shd w:fill="F5F5F5" w:val="clear"/>
        <w:spacing w:before="0" w:after="80" w:line="276"/>
        <w:ind w:left="360" w:right="360"/>
      </w:pPr>
      <w:r>
        <w:rPr>
          <w:rFonts w:ascii="Consolas" w:cs="Consolas" w:eastAsia="Consolas" w:hAnsi="Consolas"/>
          <w:color w:val="263238"/>
          <w:sz w:val="17"/>
          <w:szCs w:val="17"/>
        </w:rPr>
        <w:t xml:space="preserve">  -H "Authorization: Bearer YOUR_API_KEY"</w:t>
      </w:r>
    </w:p>
    <w:p>
      <w:pPr>
        <w:spacing w:after="80"/>
      </w:pPr>
    </w:p>
    <w:p>
      <w:pPr>
        <w:pStyle w:val="Heading3"/>
        <w:spacing w:before="240" w:after="120"/>
      </w:pPr>
      <w:r>
        <w:rPr>
          <w:rFonts w:ascii="Arial" w:cs="Arial" w:eastAsia="Arial" w:hAnsi="Arial"/>
          <w:b/>
          <w:bCs/>
          <w:color w:val="C31727"/>
          <w:sz w:val="22"/>
          <w:szCs w:val="22"/>
        </w:rPr>
        <w:t xml:space="preserve">Step 5: Retrieve Telemetry Data</w:t>
      </w:r>
    </w:p>
    <w:p>
      <w:pPr>
        <w:spacing w:after="120" w:line="276"/>
      </w:pPr>
      <w:r>
        <w:rPr>
          <w:rFonts w:ascii="Arial" w:cs="Arial" w:eastAsia="Arial" w:hAnsi="Arial"/>
          <w:color w:val="212121"/>
          <w:sz w:val="20"/>
          <w:szCs w:val="20"/>
        </w:rPr>
        <w:t xml:space="preserve">Use a chassisNumber from the machines response to query telemetry:</w:t>
      </w:r>
    </w:p>
    <w:p>
      <w:pPr>
        <w:shd w:fill="F5F5F5" w:val="clear"/>
        <w:spacing w:before="80" w:after="0" w:line="276"/>
        <w:ind w:left="360" w:right="360"/>
      </w:pPr>
      <w:r>
        <w:rPr>
          <w:rFonts w:ascii="Consolas" w:cs="Consolas" w:eastAsia="Consolas" w:hAnsi="Consolas"/>
          <w:color w:val="263238"/>
          <w:sz w:val="17"/>
          <w:szCs w:val="17"/>
        </w:rPr>
        <w:t xml:space="preserve">curl -X GET \</w:t>
      </w:r>
    </w:p>
    <w:p>
      <w:pPr>
        <w:shd w:fill="F5F5F5" w:val="clear"/>
        <w:spacing w:before="0" w:after="0" w:line="276"/>
        <w:ind w:left="360" w:right="360"/>
      </w:pPr>
      <w:r>
        <w:rPr>
          <w:rFonts w:ascii="Consolas" w:cs="Consolas" w:eastAsia="Consolas" w:hAnsi="Consolas"/>
          <w:color w:val="263238"/>
          <w:sz w:val="17"/>
          <w:szCs w:val="17"/>
        </w:rPr>
        <w:t xml:space="preserve">  "https://telematics-api.horsch.com/v1.1/machines/24123456/telemetry" \</w:t>
      </w:r>
    </w:p>
    <w:p>
      <w:pPr>
        <w:shd w:fill="F5F5F5" w:val="clear"/>
        <w:spacing w:before="0" w:after="80" w:line="276"/>
        <w:ind w:left="360" w:right="360"/>
      </w:pPr>
      <w:r>
        <w:rPr>
          <w:rFonts w:ascii="Consolas" w:cs="Consolas" w:eastAsia="Consolas" w:hAnsi="Consolas"/>
          <w:color w:val="263238"/>
          <w:sz w:val="17"/>
          <w:szCs w:val="17"/>
        </w:rPr>
        <w:t xml:space="preserve">  -H "Authorization: Bearer YOUR_API_KEY"</w:t>
      </w:r>
    </w:p>
    <w:p>
      <w:pPr>
        <w:spacing w:after="80"/>
      </w:pPr>
    </w:p>
    <w:p>
      <w:pPr>
        <w:pStyle w:val="Heading3"/>
        <w:spacing w:before="240" w:after="120"/>
      </w:pPr>
      <w:r>
        <w:rPr>
          <w:rFonts w:ascii="Arial" w:cs="Arial" w:eastAsia="Arial" w:hAnsi="Arial"/>
          <w:b/>
          <w:bCs/>
          <w:color w:val="C31727"/>
          <w:sz w:val="22"/>
          <w:szCs w:val="22"/>
        </w:rPr>
        <w:t xml:space="preserve">Step 6: Paginate Through Results</w:t>
      </w:r>
    </w:p>
    <w:p>
      <w:pPr>
        <w:spacing w:after="120" w:line="276"/>
      </w:pPr>
      <w:r>
        <w:rPr>
          <w:rFonts w:ascii="Arial" w:cs="Arial" w:eastAsia="Arial" w:hAnsi="Arial"/>
          <w:color w:val="212121"/>
          <w:sz w:val="20"/>
          <w:szCs w:val="20"/>
        </w:rPr>
        <w:t xml:space="preserve">Use the nextCursor from the response to fetch subsequent pages until no more data is returned.</w:t>
      </w:r>
    </w:p>
    <w:p>
      <w:pPr>
        <w:spacing w:after="200"/>
      </w:pPr>
    </w:p>
    <w:p>
      <w:pPr>
        <w:pStyle w:val="Heading1"/>
        <w:spacing w:before="400" w:after="200"/>
      </w:pPr>
      <w:r>
        <w:rPr>
          <w:rFonts w:ascii="Arial" w:cs="Arial" w:eastAsia="Arial" w:hAnsi="Arial"/>
          <w:b/>
          <w:bCs/>
          <w:color w:val="C31727"/>
          <w:sz w:val="32"/>
          <w:szCs w:val="32"/>
        </w:rPr>
        <w:t xml:space="preserve">10. Support &amp; Contact</w:t>
      </w:r>
    </w:p>
    <w:p>
      <w:pPr>
        <w:spacing w:after="120" w:line="276"/>
      </w:pPr>
      <w:r>
        <w:rPr>
          <w:rFonts w:ascii="Arial" w:cs="Arial" w:eastAsia="Arial" w:hAnsi="Arial"/>
          <w:color w:val="212121"/>
          <w:sz w:val="20"/>
          <w:szCs w:val="20"/>
        </w:rPr>
        <w:t xml:space="preserve">If you have questions, encounter issues, or need assistance integrating the HorschConnect Telematics API, please contact the HORSCH support team:</w:t>
      </w:r>
    </w:p>
    <w:p>
      <w:pPr>
        <w:spacing w:after="80"/>
      </w:pPr>
    </w:p>
    <w:p>
      <w:pPr>
        <w:spacing w:after="120" w:line="276"/>
      </w:pPr>
      <w:r>
        <w:rPr>
          <w:rFonts w:ascii="Arial" w:cs="Arial" w:eastAsia="Arial" w:hAnsi="Arial"/>
          <w:b/>
          <w:bCs/>
          <w:color w:val="212121"/>
          <w:sz w:val="20"/>
          <w:szCs w:val="20"/>
        </w:rPr>
        <w:t xml:space="preserve">Email: </w:t>
      </w:r>
      <w:r>
        <w:rPr>
          <w:rFonts w:ascii="Arial" w:cs="Arial" w:eastAsia="Arial" w:hAnsi="Arial"/>
          <w:color w:val="1565C0"/>
          <w:sz w:val="20"/>
          <w:szCs w:val="20"/>
          <w:u w:val="single"/>
        </w:rPr>
        <w:t xml:space="preserve">portal@horsch.com</w:t>
      </w:r>
    </w:p>
    <w:p>
      <w:pPr>
        <w:spacing w:after="120" w:line="276"/>
      </w:pPr>
      <w:r>
        <w:rPr>
          <w:rFonts w:ascii="Arial" w:cs="Arial" w:eastAsia="Arial" w:hAnsi="Arial"/>
          <w:b/>
          <w:bCs/>
          <w:color w:val="212121"/>
          <w:sz w:val="20"/>
          <w:szCs w:val="20"/>
        </w:rPr>
        <w:t xml:space="preserve">API Documentation: </w:t>
      </w:r>
      <w:r>
        <w:rPr>
          <w:rFonts w:ascii="Arial" w:cs="Arial" w:eastAsia="Arial" w:hAnsi="Arial"/>
          <w:color w:val="1565C0"/>
          <w:sz w:val="20"/>
          <w:szCs w:val="20"/>
          <w:u w:val="single"/>
        </w:rPr>
        <w:t xml:space="preserve">https://telematics-doc.horsch.com/en/api</w:t>
      </w:r>
    </w:p>
    <w:p>
      <w:pPr>
        <w:spacing w:after="120" w:line="276"/>
      </w:pPr>
      <w:r>
        <w:rPr>
          <w:rFonts w:ascii="Arial" w:cs="Arial" w:eastAsia="Arial" w:hAnsi="Arial"/>
          <w:b/>
          <w:bCs/>
          <w:color w:val="212121"/>
          <w:sz w:val="20"/>
          <w:szCs w:val="20"/>
        </w:rPr>
        <w:t xml:space="preserve">Swagger UI: </w:t>
      </w:r>
      <w:r>
        <w:rPr>
          <w:rFonts w:ascii="Arial" w:cs="Arial" w:eastAsia="Arial" w:hAnsi="Arial"/>
          <w:color w:val="1565C0"/>
          <w:sz w:val="20"/>
          <w:szCs w:val="20"/>
          <w:u w:val="single"/>
        </w:rPr>
        <w:t xml:space="preserve">https://telematics-api.horsch.com/swagger/index.html</w:t>
      </w:r>
    </w:p>
    <w:p>
      <w:pPr>
        <w:spacing w:after="120" w:line="276"/>
      </w:pPr>
      <w:r>
        <w:rPr>
          <w:rFonts w:ascii="Arial" w:cs="Arial" w:eastAsia="Arial" w:hAnsi="Arial"/>
          <w:b/>
          <w:bCs/>
          <w:color w:val="212121"/>
          <w:sz w:val="20"/>
          <w:szCs w:val="20"/>
        </w:rPr>
        <w:t xml:space="preserve">Telematics Portal: </w:t>
      </w:r>
      <w:r>
        <w:rPr>
          <w:rFonts w:ascii="Arial" w:cs="Arial" w:eastAsia="Arial" w:hAnsi="Arial"/>
          <w:color w:val="1565C0"/>
          <w:sz w:val="20"/>
          <w:szCs w:val="20"/>
          <w:u w:val="single"/>
        </w:rPr>
        <w:t xml:space="preserve">https://telematics.horsch.com</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6CB" w:sz="2" w:space="4"/>
      </w:pBdr>
      <w:jc w:val="center"/>
    </w:pPr>
    <w:r>
      <w:rPr>
        <w:rFonts w:ascii="Arial" w:cs="Arial" w:eastAsia="Arial" w:hAnsi="Arial"/>
        <w:color w:val="616161"/>
        <w:sz w:val="14"/>
        <w:szCs w:val="14"/>
      </w:rPr>
      <w:t xml:space="preserve">HORSCH Maschinen GmbH  •  </w:t>
    </w:r>
    <w:r>
      <w:rPr>
        <w:rFonts w:ascii="Arial" w:cs="Arial" w:eastAsia="Arial" w:hAnsi="Arial"/>
        <w:color w:val="616161"/>
        <w:sz w:val="14"/>
        <w:szCs w:val="14"/>
      </w:rPr>
      <w:t xml:space="preserve">portal@horsch.com  •  Page </w:t>
    </w:r>
    <w:r>
      <w:rPr>
        <w:rFonts w:ascii="Arial" w:cs="Arial" w:eastAsia="Arial" w:hAnsi="Arial"/>
        <w:color w:val="616161"/>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32F2F" w:sz="4" w:space="4"/>
      </w:pBdr>
      <w:jc w:val="right"/>
    </w:pPr>
    <w:r>
      <w:rPr>
        <w:rFonts w:ascii="Arial" w:cs="Arial" w:eastAsia="Arial" w:hAnsi="Arial"/>
        <w:i/>
        <w:iCs/>
        <w:color w:val="616161"/>
        <w:sz w:val="16"/>
        <w:szCs w:val="16"/>
      </w:rPr>
      <w:t xml:space="preserve">HorschConnect Telematics API</w:t>
    </w:r>
    <w:r>
      <w:rPr>
        <w:rFonts w:ascii="Arial" w:cs="Arial" w:eastAsia="Arial" w:hAnsi="Arial"/>
        <w:color w:val="616161"/>
        <w:sz w:val="16"/>
        <w:szCs w:val="16"/>
      </w:rPr>
      <w:t xml:space="preserve">  |  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C31727"/>
      <w:sz w:val="32"/>
      <w:szCs w:val="32"/>
    </w:rPr>
  </w:style>
  <w:style w:type="paragraph" w:styleId="Heading2">
    <w:name w:val="Heading 2"/>
    <w:basedOn w:val="Normal"/>
    <w:next w:val="Normal"/>
    <w:qFormat/>
    <w:pPr>
      <w:spacing w:before="320" w:after="160"/>
      <w:outlineLvl w:val="1"/>
    </w:pPr>
    <w:rPr>
      <w:rFonts w:ascii="Arial" w:cs="Arial" w:eastAsia="Arial" w:hAnsi="Arial"/>
      <w:b/>
      <w:bCs/>
      <w:color w:val="D32F2F"/>
      <w:sz w:val="26"/>
      <w:szCs w:val="26"/>
    </w:rPr>
  </w:style>
  <w:style w:type="paragraph" w:styleId="Heading3">
    <w:name w:val="Heading 3"/>
    <w:basedOn w:val="Normal"/>
    <w:next w:val="Normal"/>
    <w:qFormat/>
    <w:pPr>
      <w:spacing w:before="240" w:after="120"/>
      <w:outlineLvl w:val="2"/>
    </w:pPr>
    <w:rPr>
      <w:rFonts w:ascii="Arial" w:cs="Arial" w:eastAsia="Arial" w:hAnsi="Arial"/>
      <w:b/>
      <w:bCs/>
      <w:color w:val="C3172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2026-03-19T09:13:52.522Z</dcterms:created>
  <dcterms:modified xsi:type="dcterms:W3CDTF">2026-03-19T09:13:52.523Z</dcterms:modified>
</cp:coreProperties>
</file>

<file path=docProps/custom.xml><?xml version="1.0" encoding="utf-8"?>
<Properties xmlns="http://schemas.openxmlformats.org/officeDocument/2006/custom-properties" xmlns:vt="http://schemas.openxmlformats.org/officeDocument/2006/docPropsVTypes"/>
</file>